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86" w:rsidRPr="004D3D86" w:rsidRDefault="004D3D86" w:rsidP="004D3D8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D86">
        <w:rPr>
          <w:rFonts w:ascii="Times New Roman" w:hAnsi="Times New Roman" w:cs="Times New Roman"/>
          <w:sz w:val="24"/>
          <w:szCs w:val="24"/>
        </w:rPr>
        <w:t>ПРАВИТЕЛЬСТВО РЕСПУБЛИКИ АЛТАЙ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от 18 декабря 2013 г. N 338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ОБ УТВЕРЖДЕНИИ ПОРЯДКА РАЗМЕЩЕНИЯ СВЕДЕНИЙ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ХАРАКТЕРА РУКОВОДИТЕЛЯ ГОСУДАРСТВЕННОГО УЧРЕЖДЕНИЯ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РЕСПУБЛИКИ АЛТАЙ И ЧЛЕНОВ ЕГО СЕМЬИ НА ОФИЦИАЛЬНОМ САЙТЕ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ГОСУДАРСТВЕННОГО ОРГАНА РЕСПУБЛИКИ АЛТАЙ И ПРЕДОСТАВЛЕНИЯ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ЭТИХ СВЕДЕНИЙ РЕСПУБЛИКАНСКИМ СРЕДСТВАМ МАССОВОЙ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4D3D86" w:rsidRPr="004D3D86" w:rsidRDefault="004D3D86" w:rsidP="004D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3D86" w:rsidRPr="004D3D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3D86" w:rsidRPr="004D3D86" w:rsidRDefault="004D3D86" w:rsidP="004D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D3D86" w:rsidRPr="004D3D86" w:rsidRDefault="004D3D86" w:rsidP="004D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6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Республики Алтай</w:t>
            </w:r>
          </w:p>
          <w:p w:rsidR="004D3D86" w:rsidRPr="004D3D86" w:rsidRDefault="004D3D86" w:rsidP="004D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6">
              <w:rPr>
                <w:rFonts w:ascii="Times New Roman" w:hAnsi="Times New Roman" w:cs="Times New Roman"/>
                <w:sz w:val="24"/>
                <w:szCs w:val="24"/>
              </w:rPr>
              <w:t xml:space="preserve">от 21.01.2015 </w:t>
            </w:r>
            <w:hyperlink r:id="rId4" w:history="1">
              <w:r w:rsidRPr="004D3D86">
                <w:rPr>
                  <w:rFonts w:ascii="Times New Roman" w:hAnsi="Times New Roman" w:cs="Times New Roman"/>
                  <w:sz w:val="24"/>
                  <w:szCs w:val="24"/>
                </w:rPr>
                <w:t>N 10</w:t>
              </w:r>
            </w:hyperlink>
            <w:r w:rsidRPr="004D3D86">
              <w:rPr>
                <w:rFonts w:ascii="Times New Roman" w:hAnsi="Times New Roman" w:cs="Times New Roman"/>
                <w:sz w:val="24"/>
                <w:szCs w:val="24"/>
              </w:rPr>
              <w:t xml:space="preserve">, от 17.11.2017 </w:t>
            </w:r>
            <w:hyperlink r:id="rId5" w:history="1">
              <w:r w:rsidRPr="004D3D86">
                <w:rPr>
                  <w:rFonts w:ascii="Times New Roman" w:hAnsi="Times New Roman" w:cs="Times New Roman"/>
                  <w:sz w:val="24"/>
                  <w:szCs w:val="24"/>
                </w:rPr>
                <w:t>N 310</w:t>
              </w:r>
            </w:hyperlink>
            <w:r w:rsidRPr="004D3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4D3D86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7" w:history="1">
        <w:r w:rsidRPr="004D3D86">
          <w:rPr>
            <w:rFonts w:ascii="Times New Roman" w:hAnsi="Times New Roman" w:cs="Times New Roman"/>
            <w:sz w:val="24"/>
            <w:szCs w:val="24"/>
          </w:rPr>
          <w:t>статьей 7.1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Закона Республики Алтай от 5 марта 2009 года N 1-РЗ "О противодействии коррупции в Республике Алтай" Правительство Республики Алтай постановляет: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6" w:history="1">
        <w:r w:rsidRPr="004D3D8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размещения сведений о доходах, об имуществе и обязательствах имущественного характера руководителя государственного учреждения Республики Алтай и членов его семьи на официальном сайте государственного органа Республики Алтай и предоставления этих сведений республиканским средствам массовой информации для опубликования.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через 10 дней после дня его официального опубликования.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Утвержден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Правительства Республики Алтай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от 18 декабря 2013 г. N 338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4D3D86">
        <w:rPr>
          <w:rFonts w:ascii="Times New Roman" w:hAnsi="Times New Roman" w:cs="Times New Roman"/>
          <w:sz w:val="24"/>
          <w:szCs w:val="24"/>
        </w:rPr>
        <w:t>ПОРЯДОК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РАЗМЕЩЕНИЯ СВЕДЕНИЙ О ДОХОДАХ, ОБ ИМУЩЕСТВЕ И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РУКОВОДИТЕЛЯ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ГОСУДАРСТВЕННОГО УЧРЕЖДЕНИЯ РЕСПУБЛИКИ АЛТАЙ И ЧЛЕНОВ ЕГО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СЕМЬИ НА ОФИЦИАЛЬНОМ САЙТЕ ГОСУДАРСТВЕННОГО ОРГАНА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РЕСПУБЛИКИ АЛТАЙ И ПРЕДОСТАВЛЕНИЯ ЭТИХ СВЕДЕНИЙ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РЕСПУБЛИКАНСКИМ СРЕДСТВАМ МАССОВОЙ ИНФОРМАЦИИ</w:t>
      </w:r>
    </w:p>
    <w:p w:rsidR="004D3D86" w:rsidRPr="004D3D86" w:rsidRDefault="004D3D86" w:rsidP="004D3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lastRenderedPageBreak/>
        <w:t>ДЛЯ ОПУБЛИКОВАНИЯ</w:t>
      </w:r>
    </w:p>
    <w:p w:rsidR="004D3D86" w:rsidRPr="004D3D86" w:rsidRDefault="004D3D86" w:rsidP="004D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3D86" w:rsidRPr="004D3D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3D86" w:rsidRPr="004D3D86" w:rsidRDefault="004D3D86" w:rsidP="004D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D3D86" w:rsidRPr="004D3D86" w:rsidRDefault="004D3D86" w:rsidP="004D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6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Республики Алтай</w:t>
            </w:r>
          </w:p>
          <w:p w:rsidR="004D3D86" w:rsidRPr="004D3D86" w:rsidRDefault="004D3D86" w:rsidP="004D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6">
              <w:rPr>
                <w:rFonts w:ascii="Times New Roman" w:hAnsi="Times New Roman" w:cs="Times New Roman"/>
                <w:sz w:val="24"/>
                <w:szCs w:val="24"/>
              </w:rPr>
              <w:t xml:space="preserve">от 21.01.2015 </w:t>
            </w:r>
            <w:hyperlink r:id="rId8" w:history="1">
              <w:r w:rsidRPr="004D3D86">
                <w:rPr>
                  <w:rFonts w:ascii="Times New Roman" w:hAnsi="Times New Roman" w:cs="Times New Roman"/>
                  <w:sz w:val="24"/>
                  <w:szCs w:val="24"/>
                </w:rPr>
                <w:t>N 10</w:t>
              </w:r>
            </w:hyperlink>
            <w:r w:rsidRPr="004D3D86">
              <w:rPr>
                <w:rFonts w:ascii="Times New Roman" w:hAnsi="Times New Roman" w:cs="Times New Roman"/>
                <w:sz w:val="24"/>
                <w:szCs w:val="24"/>
              </w:rPr>
              <w:t xml:space="preserve">, от 17.11.2017 </w:t>
            </w:r>
            <w:hyperlink r:id="rId9" w:history="1">
              <w:r w:rsidRPr="004D3D86">
                <w:rPr>
                  <w:rFonts w:ascii="Times New Roman" w:hAnsi="Times New Roman" w:cs="Times New Roman"/>
                  <w:sz w:val="24"/>
                  <w:szCs w:val="24"/>
                </w:rPr>
                <w:t>N 310</w:t>
              </w:r>
            </w:hyperlink>
            <w:r w:rsidRPr="004D3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1. Настоящий Порядок устанавливает обязанности государственного органа Республики Алтай, осуществляющего функции и полномочия учредителя государственного учреждения Республики Алтай (далее - государственный орган), по размещению сведений о доходах, об имуществе и обязательствах имущественного характера руководителя государственного учреждения Республики Алтай, а также о доходах, об имуществе и обязательствах имущественного характера его супруги (супруга) и несовершеннолетних детей (далее также - членов его семьи) на официальном сайте государственного органа в информационно-телекоммуникационной сети "Интернет" (далее - официальный сайт), а также предоставлению этих сведений республиканским средствам массовой информации для опубликования в связи с их запросами.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"/>
      <w:bookmarkEnd w:id="2"/>
      <w:r w:rsidRPr="004D3D86">
        <w:rPr>
          <w:rFonts w:ascii="Times New Roman" w:hAnsi="Times New Roman" w:cs="Times New Roman"/>
          <w:sz w:val="24"/>
          <w:szCs w:val="24"/>
        </w:rPr>
        <w:t>2. На официальных сайтах размещаются и республиканским средствам массовой информации в связи с их запросами для опубликования предоставляются следующие сведения о доходах, об имуществе и обязательствах имущественного характера руководителя государственного учреждения Республики Алтай и членов его семьи: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а) декларированный годовой доход руководителя государственного учреждения Республики Алтай и членов его семьи;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б) перечень объектов недвижимого имущества, принадлежащих руководителю государственного учреждения Республики Алтай и членам его семьи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в) перечень транспортных средств с указанием вида и марки, принадлежащих на праве собственности руководителю государственного учреждения Республики Алтай и членам его семьи;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руководителя государственного учреждения Республики Алтай и членов его семьи за три последних года, предшествующих отчетному периоду.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(пп. "г" введен </w:t>
      </w:r>
      <w:hyperlink r:id="rId10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310)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2.1. В размещаемых на официальных сайтах и предоставляемых республиканским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а) иные сведения (кроме указанных в пункте 2 настоящего Порядка) о доходах руководителя государственного учреждения Республики Алтай и членов его семьи, об имуществе, принадлежащем на праве собственности названным лицам, и об их обязательствах имущественного характера;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б) персональные данные руководителя государственного учреждения Республики Алтай и членов его семьи;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государственного учреждения Республики Алтай и членов его семьи;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руководителю государственного учреждения Республики Алтай и членам его семьи на праве собственности или находящихся в их пользовании;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lastRenderedPageBreak/>
        <w:t>д) информацию, отнесенную к государственной тайне или являющуюся конфиденциальной.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(п. 2.1 введен </w:t>
      </w:r>
      <w:hyperlink r:id="rId11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310)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3. Сведения о доходах, об имуществе и обязательствах имущественного характера, указанные в </w:t>
      </w:r>
      <w:hyperlink w:anchor="P49" w:history="1">
        <w:r w:rsidRPr="004D3D8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настоящего Порядка, размещаются на официальном сайте в течение 14 рабочих дней со дня истечения срока для подачи сведений о доходах, об имуществе и обязательствах имущественного характера руководителя государственного учреждения и членов его семьи, установленного </w:t>
      </w:r>
      <w:hyperlink r:id="rId12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18 апреля 2013 года N 109 "О представлении сведений о доходах, имуществе и обязательствах имущественного характера лицом, поступающим на должность руководителя государственного учреждения Республики Алтай, руководителем государственного учреждения Республики Алтай и проверке их достоверности и полноты".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Размещение сведений о доходах, об имуществе и обязательствах имущественного характера, указанных в </w:t>
      </w:r>
      <w:hyperlink w:anchor="P49" w:history="1">
        <w:r w:rsidRPr="004D3D8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настоящего Порядка, обеспечивается кадровой службой государственного органа.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310)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3.1. Сведения о доходах, об имуществе и обязательствах имущественного характера руководителя государственного учреждения Республики Алтай, членов его семьи могут по решению государственных органов размещаться в информационно-телекоммуникационной сети "Интернет" на официальных сайтах государственных учреждений Республики Алтай. В этом случае в соответствующем разделе официального сайта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(п. 3.1 введен </w:t>
      </w:r>
      <w:hyperlink r:id="rId14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21.01.2015 N 10)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4. В случае, если руководитель государственного учреждения Республики Алтай представил уточненные сведения о своих доходах, об имуществе и обязательствах имущественного характера и членов своей семьи и если эти сведения подлежат размещению на официальном сайте в соответствии с </w:t>
      </w:r>
      <w:hyperlink w:anchor="P49" w:history="1">
        <w:r w:rsidRPr="004D3D86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настоящего Порядка, то указанные уточненные сведения о доходах, об имуществе и обязательствах имущественного характера должны быть размещены на официальном сайте в течение 1 рабочего дня со дня представления уточненных сведений.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5. Утратил силу. - </w:t>
      </w:r>
      <w:hyperlink r:id="rId15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6. При размещении на официальном сайте сведений о доходах, об имуществе и обязательствах имущественного характера руководителя государственного учреждения Республики Алтай и членов его семьи за каждый последующий год, сведения о его доходах, об имуществе и обязательствах имущественного характера и членов его семьи, размещенные в предыдущие годы, сохраняются на официальном сайте.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7. Утратил силу. - </w:t>
      </w:r>
      <w:hyperlink r:id="rId16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8. Сведения о доходах, об имуществе и обязательствах имущественного характера, указанные в </w:t>
      </w:r>
      <w:hyperlink w:anchor="P49" w:history="1">
        <w:r w:rsidRPr="004D3D8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настоящего Порядка, предоставляются республиканским средствам массовой информации для опубликования в связи с их запросами в случае, если запрашиваемые сведения отсутствуют на официальном сайте.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9. Запрос от республиканского средства массовой информации должен содержать фамилию, имя, отчество, а также наименование должности руководителя государственного учреждения Республики Алтай, сведения о доходах, об имуществе и обязательствах имущественного характера которого запрашиваются для опубликования.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10. Кадровая служба государственного органа: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в течение 3 рабочих дней со дня поступления запроса от республиканского средства массовой информации письменно сообщает о таком запросе руководителю государственного учреждения Республики Алтай, в отношении которого поступил запрос;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7 рабочих дней со дня поступления запроса от республиканского средства массовой информации обеспечивает предоставление республиканским средствам массовой информации сведений, указанных в </w:t>
      </w:r>
      <w:hyperlink w:anchor="P49" w:history="1">
        <w:r w:rsidRPr="004D3D8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310)</w:t>
      </w: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11. Должностные лица кадровой службы государственного органа, обеспечивающие размещение сведений, указанных в </w:t>
      </w:r>
      <w:hyperlink w:anchor="P49" w:history="1">
        <w:r w:rsidRPr="004D3D8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настоящего Порядка, на официальных сайтах и их представление республиканским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Приложение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к Порядку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размещения сведений о доходах,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имущественного характера руководителя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государственного учреждения Республики Алтай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и членов его семьи на официальном сайте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государственного органа Республики Алтай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и предоставления этих сведений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</w:p>
    <w:p w:rsidR="004D3D86" w:rsidRPr="004D3D86" w:rsidRDefault="004D3D86" w:rsidP="004D3D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для опубликования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СВЕДЕНИЯ</w:t>
      </w:r>
    </w:p>
    <w:p w:rsidR="004D3D86" w:rsidRPr="004D3D86" w:rsidRDefault="004D3D86" w:rsidP="004D3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D3D86" w:rsidRPr="004D3D86" w:rsidRDefault="004D3D86" w:rsidP="004D3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ХАРАКТЕРА РУКОВОДИТЕЛЯ ГОСУДАРСТВЕННОГО УЧРЕЖДЕНИЯ</w:t>
      </w:r>
    </w:p>
    <w:p w:rsidR="004D3D86" w:rsidRPr="004D3D86" w:rsidRDefault="004D3D86" w:rsidP="004D3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РЕСПУБЛИКИ АЛТАЙ И О ДОХОДАХ, ОБ ИМУЩЕСТВЕ И</w:t>
      </w:r>
    </w:p>
    <w:p w:rsidR="004D3D86" w:rsidRPr="004D3D86" w:rsidRDefault="004D3D86" w:rsidP="004D3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4D3D86" w:rsidRPr="004D3D86" w:rsidRDefault="004D3D86" w:rsidP="004D3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D86">
        <w:rPr>
          <w:rFonts w:ascii="Times New Roman" w:hAnsi="Times New Roman" w:cs="Times New Roman"/>
          <w:sz w:val="24"/>
          <w:szCs w:val="24"/>
        </w:rPr>
        <w:t xml:space="preserve">Утратили силу. - </w:t>
      </w:r>
      <w:hyperlink r:id="rId18" w:history="1">
        <w:r w:rsidRPr="004D3D8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D3D86">
        <w:rPr>
          <w:rFonts w:ascii="Times New Roman" w:hAnsi="Times New Roman" w:cs="Times New Roman"/>
          <w:sz w:val="24"/>
          <w:szCs w:val="24"/>
        </w:rPr>
        <w:t xml:space="preserve"> Правительства Республики Алтай от 17.11.2017 N 310.</w:t>
      </w: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D3D86" w:rsidRPr="004D3D86" w:rsidRDefault="004D3D86" w:rsidP="004D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D86" w:rsidRPr="004D3D86" w:rsidSect="00BB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6"/>
    <w:rsid w:val="004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90C12-7A7F-4C52-8C55-82D9772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7CCCDAC081717E05347064A2A253668108EE78A8EE0EB50D009EF950682DDFE83ACE80A35DB5E91E3645FDFBF62E269437C4DA770C2633201F2EDE9D" TargetMode="External"/><Relationship Id="rId13" Type="http://schemas.openxmlformats.org/officeDocument/2006/relationships/hyperlink" Target="consultantplus://offline/ref=8567CCCDAC081717E05347064A2A253668108EE78B8DE1E25AD009EF950682DDFE83ACE80A35DB5E91E36452DFBF62E269437C4DA770C2633201F2EDE9D" TargetMode="External"/><Relationship Id="rId18" Type="http://schemas.openxmlformats.org/officeDocument/2006/relationships/hyperlink" Target="consultantplus://offline/ref=8567CCCDAC081717E05347064A2A253668108EE78B8DE1E25AD009EF950682DDFE83ACE80A35DB5E91E36452DFBF62E269437C4DA770C2633201F2EDE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67CCCDAC081717E05347064A2A253668108EE78C8EEAE45FD009EF950682DDFE83ACE80A35DB5E91E2675EDFBF62E269437C4DA770C2633201F2EDE9D" TargetMode="External"/><Relationship Id="rId12" Type="http://schemas.openxmlformats.org/officeDocument/2006/relationships/hyperlink" Target="consultantplus://offline/ref=8567CCCDAC081717E05347064A2A253668108EE78B88E5E159D009EF950682DDFE83ACFA0A6DD75F95FD665ACAE933A4E3EDD" TargetMode="External"/><Relationship Id="rId17" Type="http://schemas.openxmlformats.org/officeDocument/2006/relationships/hyperlink" Target="consultantplus://offline/ref=8567CCCDAC081717E05347064A2A253668108EE78B8DE1E25AD009EF950682DDFE83ACE80A35DB5E91E36559DFBF62E269437C4DA770C2633201F2EDE9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67CCCDAC081717E05347064A2A253668108EE78B8DE1E25AD009EF950682DDFE83ACE80A35DB5E91E3655ADFBF62E269437C4DA770C2633201F2EDE9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7CCCDAC081717E053590B5C46723A6D1ED8E28A86E8B5048F52B2C20F888AB9CCF5AC4D338E0FD5B66B5AD0F533A7224C7D4BEBE8D" TargetMode="External"/><Relationship Id="rId11" Type="http://schemas.openxmlformats.org/officeDocument/2006/relationships/hyperlink" Target="consultantplus://offline/ref=8567CCCDAC081717E05347064A2A253668108EE78B8DE1E25AD009EF950682DDFE83ACE80A35DB5E91E36459DFBF62E269437C4DA770C2633201F2EDE9D" TargetMode="External"/><Relationship Id="rId5" Type="http://schemas.openxmlformats.org/officeDocument/2006/relationships/hyperlink" Target="consultantplus://offline/ref=8567CCCDAC081717E05347064A2A253668108EE78B8DE1E25AD009EF950682DDFE83ACE80A35DB5E91E36752DFBF62E269437C4DA770C2633201F2EDE9D" TargetMode="External"/><Relationship Id="rId15" Type="http://schemas.openxmlformats.org/officeDocument/2006/relationships/hyperlink" Target="consultantplus://offline/ref=8567CCCDAC081717E05347064A2A253668108EE78B8DE1E25AD009EF950682DDFE83ACE80A35DB5E91E3655BDFBF62E269437C4DA770C2633201F2EDE9D" TargetMode="External"/><Relationship Id="rId10" Type="http://schemas.openxmlformats.org/officeDocument/2006/relationships/hyperlink" Target="consultantplus://offline/ref=8567CCCDAC081717E05347064A2A253668108EE78B8DE1E25AD009EF950682DDFE83ACE80A35DB5E91E3645BDFBF62E269437C4DA770C2633201F2EDE9D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8567CCCDAC081717E05347064A2A253668108EE78A8EE0EB50D009EF950682DDFE83ACE80A35DB5E91E3645FDFBF62E269437C4DA770C2633201F2EDE9D" TargetMode="External"/><Relationship Id="rId9" Type="http://schemas.openxmlformats.org/officeDocument/2006/relationships/hyperlink" Target="consultantplus://offline/ref=8567CCCDAC081717E05347064A2A253668108EE78B8DE1E25AD009EF950682DDFE83ACE80A35DB5E91E36752DFBF62E269437C4DA770C2633201F2EDE9D" TargetMode="External"/><Relationship Id="rId14" Type="http://schemas.openxmlformats.org/officeDocument/2006/relationships/hyperlink" Target="consultantplus://offline/ref=8567CCCDAC081717E05347064A2A253668108EE78A8EE0EB50D009EF950682DDFE83ACE80A35DB5E91E3645FDFBF62E269437C4DA770C2633201F2EDE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2021-01-14T03:04:00Z</dcterms:created>
  <dcterms:modified xsi:type="dcterms:W3CDTF">2021-01-14T03:04:00Z</dcterms:modified>
</cp:coreProperties>
</file>