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B5F78" w:rsidRPr="00FB5F78" w:rsidTr="00FB5F78">
        <w:tc>
          <w:tcPr>
            <w:tcW w:w="4677" w:type="dxa"/>
            <w:tcBorders>
              <w:top w:val="nil"/>
              <w:left w:val="nil"/>
              <w:bottom w:val="nil"/>
              <w:right w:val="nil"/>
            </w:tcBorders>
          </w:tcPr>
          <w:p w:rsidR="00FB5F78" w:rsidRPr="00FB5F78" w:rsidRDefault="00FB5F78" w:rsidP="00FB5F78">
            <w:pPr>
              <w:pStyle w:val="ConsPlusNormal"/>
              <w:outlineLvl w:val="0"/>
              <w:rPr>
                <w:rFonts w:ascii="Times New Roman" w:hAnsi="Times New Roman" w:cs="Times New Roman"/>
                <w:sz w:val="24"/>
                <w:szCs w:val="24"/>
              </w:rPr>
            </w:pPr>
            <w:r w:rsidRPr="00FB5F78">
              <w:rPr>
                <w:rFonts w:ascii="Times New Roman" w:hAnsi="Times New Roman" w:cs="Times New Roman"/>
                <w:sz w:val="24"/>
                <w:szCs w:val="24"/>
              </w:rPr>
              <w:t>10 апреля 2017 года</w:t>
            </w:r>
          </w:p>
        </w:tc>
        <w:tc>
          <w:tcPr>
            <w:tcW w:w="4678" w:type="dxa"/>
            <w:tcBorders>
              <w:top w:val="nil"/>
              <w:left w:val="nil"/>
              <w:bottom w:val="nil"/>
              <w:right w:val="nil"/>
            </w:tcBorders>
          </w:tcPr>
          <w:p w:rsidR="00FB5F78" w:rsidRPr="00FB5F78" w:rsidRDefault="00FB5F78" w:rsidP="00FB5F78">
            <w:pPr>
              <w:pStyle w:val="ConsPlusNormal"/>
              <w:jc w:val="right"/>
              <w:outlineLvl w:val="0"/>
              <w:rPr>
                <w:rFonts w:ascii="Times New Roman" w:hAnsi="Times New Roman" w:cs="Times New Roman"/>
                <w:sz w:val="24"/>
                <w:szCs w:val="24"/>
              </w:rPr>
            </w:pPr>
            <w:r w:rsidRPr="00FB5F78">
              <w:rPr>
                <w:rFonts w:ascii="Times New Roman" w:hAnsi="Times New Roman" w:cs="Times New Roman"/>
                <w:sz w:val="24"/>
                <w:szCs w:val="24"/>
              </w:rPr>
              <w:t>N 76-у</w:t>
            </w:r>
          </w:p>
        </w:tc>
      </w:tr>
    </w:tbl>
    <w:p w:rsidR="00FB5F78" w:rsidRPr="00FB5F78" w:rsidRDefault="00FB5F78" w:rsidP="00FB5F78">
      <w:pPr>
        <w:pStyle w:val="ConsPlusNormal"/>
        <w:jc w:val="both"/>
        <w:rPr>
          <w:rFonts w:ascii="Times New Roman" w:hAnsi="Times New Roman" w:cs="Times New Roman"/>
          <w:sz w:val="24"/>
          <w:szCs w:val="24"/>
        </w:rPr>
      </w:pPr>
      <w:bookmarkStart w:id="0" w:name="_GoBack"/>
      <w:bookmarkEnd w:id="0"/>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УКАЗ</w:t>
      </w:r>
    </w:p>
    <w:p w:rsidR="00FB5F78" w:rsidRPr="00FB5F78" w:rsidRDefault="00FB5F78" w:rsidP="00FB5F78">
      <w:pPr>
        <w:pStyle w:val="ConsPlusTitle"/>
        <w:jc w:val="center"/>
        <w:rPr>
          <w:rFonts w:ascii="Times New Roman" w:hAnsi="Times New Roman" w:cs="Times New Roman"/>
          <w:sz w:val="24"/>
          <w:szCs w:val="24"/>
        </w:rPr>
      </w:pP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ГЛАВЫ РЕСПУБЛИКИ АЛТАЙ,</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ПРЕДСЕДАТЕЛЯ ПРАВИТЕЛЬСТВА РЕСПУБЛИКИ АЛТАЙ</w:t>
      </w:r>
    </w:p>
    <w:p w:rsidR="00FB5F78" w:rsidRPr="00FB5F78" w:rsidRDefault="00FB5F78" w:rsidP="00FB5F78">
      <w:pPr>
        <w:pStyle w:val="ConsPlusTitle"/>
        <w:jc w:val="center"/>
        <w:rPr>
          <w:rFonts w:ascii="Times New Roman" w:hAnsi="Times New Roman" w:cs="Times New Roman"/>
          <w:sz w:val="24"/>
          <w:szCs w:val="24"/>
        </w:rPr>
      </w:pP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ОБ УТВЕРЖДЕНИИ ПОЛОЖЕНИЯ О ПОРЯДКЕ СООБЩЕНИЯ ЛИЦАМИ,</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ЗАМЕЩАЮЩИМИ ГОСУДАРСТВЕННЫЕ ДОЛЖНОСТИ РЕСПУБЛИКИ АЛТАЙ,</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О ВОЗНИКНОВЕНИИ ЛИЧНОЙ ЗАИНТЕРЕСОВАННОСТИ ПРИ ИСПОЛНЕНИИ</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ДОЛЖНОСТНЫХ ОБЯЗАННОСТЕЙ, КОТОРАЯ ПРИВОДИТ ИЛИ МОЖЕТ</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ПРИВЕСТИ К КОНФЛИКТУ ИНТЕРЕСОВ</w:t>
      </w:r>
    </w:p>
    <w:p w:rsidR="00FB5F78" w:rsidRPr="00FB5F78" w:rsidRDefault="00FB5F78" w:rsidP="00FB5F78">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5F78" w:rsidRPr="00FB5F78">
        <w:trPr>
          <w:jc w:val="center"/>
        </w:trPr>
        <w:tc>
          <w:tcPr>
            <w:tcW w:w="9294" w:type="dxa"/>
            <w:tcBorders>
              <w:top w:val="nil"/>
              <w:left w:val="single" w:sz="24" w:space="0" w:color="CED3F1"/>
              <w:bottom w:val="nil"/>
              <w:right w:val="single" w:sz="24" w:space="0" w:color="F4F3F8"/>
            </w:tcBorders>
            <w:shd w:val="clear" w:color="auto" w:fill="F4F3F8"/>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Список изменяющих документов</w:t>
            </w:r>
          </w:p>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 xml:space="preserve">(в ред. </w:t>
            </w:r>
            <w:hyperlink r:id="rId4" w:history="1">
              <w:r w:rsidRPr="00FB5F78">
                <w:rPr>
                  <w:rFonts w:ascii="Times New Roman" w:hAnsi="Times New Roman" w:cs="Times New Roman"/>
                  <w:sz w:val="24"/>
                  <w:szCs w:val="24"/>
                </w:rPr>
                <w:t>Указа</w:t>
              </w:r>
            </w:hyperlink>
            <w:r w:rsidRPr="00FB5F78">
              <w:rPr>
                <w:rFonts w:ascii="Times New Roman" w:hAnsi="Times New Roman" w:cs="Times New Roman"/>
                <w:sz w:val="24"/>
                <w:szCs w:val="24"/>
              </w:rPr>
              <w:t xml:space="preserve"> Главы Республики Алтай,</w:t>
            </w:r>
          </w:p>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Председателя Правительства Республики Алтай</w:t>
            </w:r>
          </w:p>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от 12.05.2020 N 128-у)</w:t>
            </w:r>
          </w:p>
        </w:tc>
      </w:tr>
    </w:tbl>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 xml:space="preserve">В соответствии с Федеральным </w:t>
      </w:r>
      <w:hyperlink r:id="rId5" w:history="1">
        <w:r w:rsidRPr="00FB5F78">
          <w:rPr>
            <w:rFonts w:ascii="Times New Roman" w:hAnsi="Times New Roman" w:cs="Times New Roman"/>
            <w:sz w:val="24"/>
            <w:szCs w:val="24"/>
          </w:rPr>
          <w:t>законом</w:t>
        </w:r>
      </w:hyperlink>
      <w:r w:rsidRPr="00FB5F78">
        <w:rPr>
          <w:rFonts w:ascii="Times New Roman" w:hAnsi="Times New Roman" w:cs="Times New Roman"/>
          <w:sz w:val="24"/>
          <w:szCs w:val="24"/>
        </w:rPr>
        <w:t xml:space="preserve"> от 25 декабря 2008 года N 273-ФЗ "О противодействии коррупции" постановляю:</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 xml:space="preserve">1. Утвердить прилагаемое </w:t>
      </w:r>
      <w:hyperlink w:anchor="P43" w:history="1">
        <w:r w:rsidRPr="00FB5F78">
          <w:rPr>
            <w:rFonts w:ascii="Times New Roman" w:hAnsi="Times New Roman" w:cs="Times New Roman"/>
            <w:sz w:val="24"/>
            <w:szCs w:val="24"/>
          </w:rPr>
          <w:t>Положение</w:t>
        </w:r>
      </w:hyperlink>
      <w:r w:rsidRPr="00FB5F78">
        <w:rPr>
          <w:rFonts w:ascii="Times New Roman" w:hAnsi="Times New Roman" w:cs="Times New Roman"/>
          <w:sz w:val="24"/>
          <w:szCs w:val="24"/>
        </w:rPr>
        <w:t xml:space="preserve"> о порядке сообщения лицами, замещающими государственные должности Республики Алтай,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2. Контроль за исполнением настоящего Указа оставляю за собой.</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3. Настоящий Указ вступает в силу через десять дней после дня его официального опубликования.</w:t>
      </w: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Глава Республики Алтай,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Председатель Правительства</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Республики Алтай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А.В.БЕРДНИКОВ</w:t>
      </w:r>
    </w:p>
    <w:p w:rsidR="00FB5F78" w:rsidRPr="00FB5F78" w:rsidRDefault="00FB5F78" w:rsidP="00FB5F78">
      <w:pPr>
        <w:pStyle w:val="ConsPlusNormal"/>
        <w:rPr>
          <w:rFonts w:ascii="Times New Roman" w:hAnsi="Times New Roman" w:cs="Times New Roman"/>
          <w:sz w:val="24"/>
          <w:szCs w:val="24"/>
        </w:rPr>
      </w:pPr>
      <w:r w:rsidRPr="00FB5F78">
        <w:rPr>
          <w:rFonts w:ascii="Times New Roman" w:hAnsi="Times New Roman" w:cs="Times New Roman"/>
          <w:sz w:val="24"/>
          <w:szCs w:val="24"/>
        </w:rPr>
        <w:t>г. Горно-Алтайск</w:t>
      </w:r>
    </w:p>
    <w:p w:rsidR="00FB5F78" w:rsidRPr="00FB5F78" w:rsidRDefault="00FB5F78" w:rsidP="00FB5F78">
      <w:pPr>
        <w:pStyle w:val="ConsPlusNormal"/>
        <w:rPr>
          <w:rFonts w:ascii="Times New Roman" w:hAnsi="Times New Roman" w:cs="Times New Roman"/>
          <w:sz w:val="24"/>
          <w:szCs w:val="24"/>
        </w:rPr>
      </w:pPr>
      <w:r w:rsidRPr="00FB5F78">
        <w:rPr>
          <w:rFonts w:ascii="Times New Roman" w:hAnsi="Times New Roman" w:cs="Times New Roman"/>
          <w:sz w:val="24"/>
          <w:szCs w:val="24"/>
        </w:rPr>
        <w:t>10 апреля 2017 года</w:t>
      </w:r>
    </w:p>
    <w:p w:rsidR="00FB5F78" w:rsidRPr="00FB5F78" w:rsidRDefault="00FB5F78" w:rsidP="00FB5F78">
      <w:pPr>
        <w:pStyle w:val="ConsPlusNormal"/>
        <w:rPr>
          <w:rFonts w:ascii="Times New Roman" w:hAnsi="Times New Roman" w:cs="Times New Roman"/>
          <w:sz w:val="24"/>
          <w:szCs w:val="24"/>
        </w:rPr>
      </w:pPr>
      <w:r w:rsidRPr="00FB5F78">
        <w:rPr>
          <w:rFonts w:ascii="Times New Roman" w:hAnsi="Times New Roman" w:cs="Times New Roman"/>
          <w:sz w:val="24"/>
          <w:szCs w:val="24"/>
        </w:rPr>
        <w:t>N 76-у</w:t>
      </w: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right"/>
        <w:outlineLvl w:val="0"/>
        <w:rPr>
          <w:rFonts w:ascii="Times New Roman" w:hAnsi="Times New Roman" w:cs="Times New Roman"/>
          <w:sz w:val="24"/>
          <w:szCs w:val="24"/>
        </w:rPr>
      </w:pPr>
      <w:r w:rsidRPr="00FB5F78">
        <w:rPr>
          <w:rFonts w:ascii="Times New Roman" w:hAnsi="Times New Roman" w:cs="Times New Roman"/>
          <w:sz w:val="24"/>
          <w:szCs w:val="24"/>
        </w:rPr>
        <w:t>Утверждено</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Указом</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Главы Республики Алтай,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Председателя Правительства</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Республики Алтай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от 10 апреля 2017 г. N 76-у</w:t>
      </w: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Title"/>
        <w:jc w:val="center"/>
        <w:rPr>
          <w:rFonts w:ascii="Times New Roman" w:hAnsi="Times New Roman" w:cs="Times New Roman"/>
          <w:sz w:val="24"/>
          <w:szCs w:val="24"/>
        </w:rPr>
      </w:pPr>
      <w:bookmarkStart w:id="1" w:name="P43"/>
      <w:bookmarkEnd w:id="1"/>
      <w:r w:rsidRPr="00FB5F78">
        <w:rPr>
          <w:rFonts w:ascii="Times New Roman" w:hAnsi="Times New Roman" w:cs="Times New Roman"/>
          <w:sz w:val="24"/>
          <w:szCs w:val="24"/>
        </w:rPr>
        <w:t>ПОЛОЖЕНИЕ</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О ПОРЯДКЕ СООБЩЕНИЯ ЛИЦАМИ, ЗАМЕЩАЮЩИМИ ГОСУДАРСТВЕННЫЕ</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lastRenderedPageBreak/>
        <w:t>ДОЛЖНОСТИ РЕСПУБЛИКИ АЛТАЙ, О ВОЗНИКНОВЕНИИ ЛИЧНОЙ</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ЗАИНТЕРЕСОВАННОСТИ ПРИ ИСПОЛНЕНИИ ДОЛЖНОСТНЫХ ОБЯЗАННОСТЕЙ,</w:t>
      </w:r>
    </w:p>
    <w:p w:rsidR="00FB5F78" w:rsidRPr="00FB5F78" w:rsidRDefault="00FB5F78" w:rsidP="00FB5F78">
      <w:pPr>
        <w:pStyle w:val="ConsPlusTitle"/>
        <w:jc w:val="center"/>
        <w:rPr>
          <w:rFonts w:ascii="Times New Roman" w:hAnsi="Times New Roman" w:cs="Times New Roman"/>
          <w:sz w:val="24"/>
          <w:szCs w:val="24"/>
        </w:rPr>
      </w:pPr>
      <w:r w:rsidRPr="00FB5F78">
        <w:rPr>
          <w:rFonts w:ascii="Times New Roman" w:hAnsi="Times New Roman" w:cs="Times New Roman"/>
          <w:sz w:val="24"/>
          <w:szCs w:val="24"/>
        </w:rPr>
        <w:t>КОТОРАЯ ПРИВОДИТ ИЛИ МОЖЕТ ПРИВЕСТИ К КОНФЛИКТУ ИНТЕРЕСОВ</w:t>
      </w:r>
    </w:p>
    <w:p w:rsidR="00FB5F78" w:rsidRPr="00FB5F78" w:rsidRDefault="00FB5F78" w:rsidP="00FB5F78">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5F78" w:rsidRPr="00FB5F78">
        <w:trPr>
          <w:jc w:val="center"/>
        </w:trPr>
        <w:tc>
          <w:tcPr>
            <w:tcW w:w="9294" w:type="dxa"/>
            <w:tcBorders>
              <w:top w:val="nil"/>
              <w:left w:val="single" w:sz="24" w:space="0" w:color="CED3F1"/>
              <w:bottom w:val="nil"/>
              <w:right w:val="single" w:sz="24" w:space="0" w:color="F4F3F8"/>
            </w:tcBorders>
            <w:shd w:val="clear" w:color="auto" w:fill="F4F3F8"/>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Список изменяющих документов</w:t>
            </w:r>
          </w:p>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 xml:space="preserve">(в ред. </w:t>
            </w:r>
            <w:hyperlink r:id="rId6" w:history="1">
              <w:r w:rsidRPr="00FB5F78">
                <w:rPr>
                  <w:rFonts w:ascii="Times New Roman" w:hAnsi="Times New Roman" w:cs="Times New Roman"/>
                  <w:sz w:val="24"/>
                  <w:szCs w:val="24"/>
                </w:rPr>
                <w:t>Указа</w:t>
              </w:r>
            </w:hyperlink>
            <w:r w:rsidRPr="00FB5F78">
              <w:rPr>
                <w:rFonts w:ascii="Times New Roman" w:hAnsi="Times New Roman" w:cs="Times New Roman"/>
                <w:sz w:val="24"/>
                <w:szCs w:val="24"/>
              </w:rPr>
              <w:t xml:space="preserve"> Главы Республики Алтай,</w:t>
            </w:r>
          </w:p>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Председателя Правительства Республики Алтай</w:t>
            </w:r>
          </w:p>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от 12.05.2020 N 128-у)</w:t>
            </w:r>
          </w:p>
        </w:tc>
      </w:tr>
    </w:tbl>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1. Настоящим Положением определяется порядок сообщения лицами, замещающими государственные должности Республики Алтай, представителем нанимателя которых является Глава Республики Алтай, Председатель Правительства Республики Алтай (далее - лица, замещающие государственные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 xml:space="preserve">2. При возникновении у лица, замещающего государственную должность, личной заинтересованности, которая приводит или может привести к конфликту интересов, он обязан незамедлительно, а в случае, если личная заинтересованность возникла в служебной командировке или вне пределов места работы, при первой возможности представить на имя Главы Республики Алтай, Председателя Правительства Республики Алтай письменное </w:t>
      </w:r>
      <w:hyperlink w:anchor="P102" w:history="1">
        <w:r w:rsidRPr="00FB5F78">
          <w:rPr>
            <w:rFonts w:ascii="Times New Roman" w:hAnsi="Times New Roman" w:cs="Times New Roman"/>
            <w:sz w:val="24"/>
            <w:szCs w:val="24"/>
          </w:rPr>
          <w:t>уведомление</w:t>
        </w:r>
      </w:hyperlink>
      <w:r w:rsidRPr="00FB5F78">
        <w:rPr>
          <w:rFonts w:ascii="Times New Roman" w:hAnsi="Times New Roman" w:cs="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оформленное по форме согласно приложению N 1 к настоящему Положению.</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3. Уведомление в течение 7 рабочих дней со дня его поступления направляется Главой Республики Алтай, Председателем Правительства Республики Алтай в орган, ответственный за профилактику коррупционных и иных правонарушений на территории Республики Алтай, уполномоченный Главой Республики Алтай, Председателем Правительства Республики Алтай (далее - орган по профилактике коррупционных и иных правонарушений) для осуществления предварительного рассмотрения.</w:t>
      </w:r>
    </w:p>
    <w:p w:rsidR="00FB5F78" w:rsidRPr="00FB5F78" w:rsidRDefault="00FB5F78" w:rsidP="00FB5F78">
      <w:pPr>
        <w:pStyle w:val="ConsPlusNormal"/>
        <w:jc w:val="both"/>
        <w:rPr>
          <w:rFonts w:ascii="Times New Roman" w:hAnsi="Times New Roman" w:cs="Times New Roman"/>
          <w:sz w:val="24"/>
          <w:szCs w:val="24"/>
        </w:rPr>
      </w:pPr>
      <w:r w:rsidRPr="00FB5F78">
        <w:rPr>
          <w:rFonts w:ascii="Times New Roman" w:hAnsi="Times New Roman" w:cs="Times New Roman"/>
          <w:sz w:val="24"/>
          <w:szCs w:val="24"/>
        </w:rPr>
        <w:t xml:space="preserve">(п. 3 в ред. </w:t>
      </w:r>
      <w:hyperlink r:id="rId7" w:history="1">
        <w:r w:rsidRPr="00FB5F78">
          <w:rPr>
            <w:rFonts w:ascii="Times New Roman" w:hAnsi="Times New Roman" w:cs="Times New Roman"/>
            <w:sz w:val="24"/>
            <w:szCs w:val="24"/>
          </w:rPr>
          <w:t>Указа</w:t>
        </w:r>
      </w:hyperlink>
      <w:r w:rsidRPr="00FB5F7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 xml:space="preserve">4. Уведомление в день его поступления в орган по профилактике коррупционных правонарушений подлежит обязательной регистрации в </w:t>
      </w:r>
      <w:hyperlink w:anchor="P148" w:history="1">
        <w:r w:rsidRPr="00FB5F78">
          <w:rPr>
            <w:rFonts w:ascii="Times New Roman" w:hAnsi="Times New Roman" w:cs="Times New Roman"/>
            <w:sz w:val="24"/>
            <w:szCs w:val="24"/>
          </w:rPr>
          <w:t>Журнале</w:t>
        </w:r>
      </w:hyperlink>
      <w:r w:rsidRPr="00FB5F78">
        <w:rPr>
          <w:rFonts w:ascii="Times New Roman" w:hAnsi="Times New Roman" w:cs="Times New Roman"/>
          <w:sz w:val="24"/>
          <w:szCs w:val="24"/>
        </w:rPr>
        <w:t xml:space="preserve">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составленном по форме согласно приложению N 2 к настоящему Положению.</w:t>
      </w:r>
    </w:p>
    <w:p w:rsidR="00FB5F78" w:rsidRPr="00FB5F78" w:rsidRDefault="00FB5F78" w:rsidP="00FB5F78">
      <w:pPr>
        <w:pStyle w:val="ConsPlusNormal"/>
        <w:jc w:val="both"/>
        <w:rPr>
          <w:rFonts w:ascii="Times New Roman" w:hAnsi="Times New Roman" w:cs="Times New Roman"/>
          <w:sz w:val="24"/>
          <w:szCs w:val="24"/>
        </w:rPr>
      </w:pPr>
      <w:r w:rsidRPr="00FB5F78">
        <w:rPr>
          <w:rFonts w:ascii="Times New Roman" w:hAnsi="Times New Roman" w:cs="Times New Roman"/>
          <w:sz w:val="24"/>
          <w:szCs w:val="24"/>
        </w:rPr>
        <w:t xml:space="preserve">(в ред. </w:t>
      </w:r>
      <w:hyperlink r:id="rId8" w:history="1">
        <w:r w:rsidRPr="00FB5F78">
          <w:rPr>
            <w:rFonts w:ascii="Times New Roman" w:hAnsi="Times New Roman" w:cs="Times New Roman"/>
            <w:sz w:val="24"/>
            <w:szCs w:val="24"/>
          </w:rPr>
          <w:t>Указа</w:t>
        </w:r>
      </w:hyperlink>
      <w:r w:rsidRPr="00FB5F7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5. Листы журнала должны быть прошиты, пронумерованы и заверены оттиском печати Правительства Республики Алтай. Копия уведомления с отметкой о его регистрации выдается лицу, замещающему государственную должность, направившему уведомление.</w:t>
      </w:r>
    </w:p>
    <w:p w:rsidR="00FB5F78" w:rsidRPr="00FB5F78" w:rsidRDefault="00FB5F78" w:rsidP="00FB5F78">
      <w:pPr>
        <w:pStyle w:val="ConsPlusNormal"/>
        <w:ind w:firstLine="540"/>
        <w:jc w:val="both"/>
        <w:rPr>
          <w:rFonts w:ascii="Times New Roman" w:hAnsi="Times New Roman" w:cs="Times New Roman"/>
          <w:sz w:val="24"/>
          <w:szCs w:val="24"/>
        </w:rPr>
      </w:pPr>
      <w:bookmarkStart w:id="2" w:name="P60"/>
      <w:bookmarkEnd w:id="2"/>
      <w:r w:rsidRPr="00FB5F78">
        <w:rPr>
          <w:rFonts w:ascii="Times New Roman" w:hAnsi="Times New Roman" w:cs="Times New Roman"/>
          <w:sz w:val="24"/>
          <w:szCs w:val="24"/>
        </w:rPr>
        <w:t>6. В ходе предварительного рассмотрения уведомления должностные лица органа по профилактике коррупционных правонарушений имеют право получать в установленном порядке от лица, замещающего государственную должность, направившего уведомление, пояснения по изложенным в нем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в Республике Алтай и организации.</w:t>
      </w:r>
    </w:p>
    <w:p w:rsidR="00FB5F78" w:rsidRPr="00FB5F78" w:rsidRDefault="00FB5F78" w:rsidP="00FB5F78">
      <w:pPr>
        <w:pStyle w:val="ConsPlusNormal"/>
        <w:jc w:val="both"/>
        <w:rPr>
          <w:rFonts w:ascii="Times New Roman" w:hAnsi="Times New Roman" w:cs="Times New Roman"/>
          <w:sz w:val="24"/>
          <w:szCs w:val="24"/>
        </w:rPr>
      </w:pPr>
      <w:r w:rsidRPr="00FB5F78">
        <w:rPr>
          <w:rFonts w:ascii="Times New Roman" w:hAnsi="Times New Roman" w:cs="Times New Roman"/>
          <w:sz w:val="24"/>
          <w:szCs w:val="24"/>
        </w:rPr>
        <w:t xml:space="preserve">(в ред. </w:t>
      </w:r>
      <w:hyperlink r:id="rId9" w:history="1">
        <w:r w:rsidRPr="00FB5F78">
          <w:rPr>
            <w:rFonts w:ascii="Times New Roman" w:hAnsi="Times New Roman" w:cs="Times New Roman"/>
            <w:sz w:val="24"/>
            <w:szCs w:val="24"/>
          </w:rPr>
          <w:t>Указа</w:t>
        </w:r>
      </w:hyperlink>
      <w:r w:rsidRPr="00FB5F78">
        <w:rPr>
          <w:rFonts w:ascii="Times New Roman" w:hAnsi="Times New Roman" w:cs="Times New Roman"/>
          <w:sz w:val="24"/>
          <w:szCs w:val="24"/>
        </w:rPr>
        <w:t xml:space="preserve"> Главы Республики Алтай, Председателя Правительства Республики Алтай от </w:t>
      </w:r>
      <w:r w:rsidRPr="00FB5F78">
        <w:rPr>
          <w:rFonts w:ascii="Times New Roman" w:hAnsi="Times New Roman" w:cs="Times New Roman"/>
          <w:sz w:val="24"/>
          <w:szCs w:val="24"/>
        </w:rPr>
        <w:lastRenderedPageBreak/>
        <w:t>12.05.2020 N 128-у)</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7. По результатам предварительного рассмотрения уведомления органом по профилактике коррупционных правонарушений подготавливается мотивированное заключение.</w:t>
      </w:r>
    </w:p>
    <w:p w:rsidR="00FB5F78" w:rsidRPr="00FB5F78" w:rsidRDefault="00FB5F78" w:rsidP="00FB5F78">
      <w:pPr>
        <w:pStyle w:val="ConsPlusNormal"/>
        <w:jc w:val="both"/>
        <w:rPr>
          <w:rFonts w:ascii="Times New Roman" w:hAnsi="Times New Roman" w:cs="Times New Roman"/>
          <w:sz w:val="24"/>
          <w:szCs w:val="24"/>
        </w:rPr>
      </w:pPr>
      <w:r w:rsidRPr="00FB5F78">
        <w:rPr>
          <w:rFonts w:ascii="Times New Roman" w:hAnsi="Times New Roman" w:cs="Times New Roman"/>
          <w:sz w:val="24"/>
          <w:szCs w:val="24"/>
        </w:rPr>
        <w:t xml:space="preserve">(в ред. </w:t>
      </w:r>
      <w:hyperlink r:id="rId10" w:history="1">
        <w:r w:rsidRPr="00FB5F78">
          <w:rPr>
            <w:rFonts w:ascii="Times New Roman" w:hAnsi="Times New Roman" w:cs="Times New Roman"/>
            <w:sz w:val="24"/>
            <w:szCs w:val="24"/>
          </w:rPr>
          <w:t>Указа</w:t>
        </w:r>
      </w:hyperlink>
      <w:r w:rsidRPr="00FB5F7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FB5F78" w:rsidRPr="00FB5F78" w:rsidRDefault="00FB5F78" w:rsidP="00FB5F78">
      <w:pPr>
        <w:pStyle w:val="ConsPlusNormal"/>
        <w:ind w:firstLine="540"/>
        <w:jc w:val="both"/>
        <w:rPr>
          <w:rFonts w:ascii="Times New Roman" w:hAnsi="Times New Roman" w:cs="Times New Roman"/>
          <w:sz w:val="24"/>
          <w:szCs w:val="24"/>
        </w:rPr>
      </w:pPr>
      <w:bookmarkStart w:id="3" w:name="P64"/>
      <w:bookmarkEnd w:id="3"/>
      <w:r w:rsidRPr="00FB5F78">
        <w:rPr>
          <w:rFonts w:ascii="Times New Roman" w:hAnsi="Times New Roman" w:cs="Times New Roman"/>
          <w:sz w:val="24"/>
          <w:szCs w:val="24"/>
        </w:rPr>
        <w:t>8. Уведомление, мотивированное заключение и другие материалы, полученные в ходе предварительного рассмотрения уведомления, представляются должностным лицом органа по профилактике коррупционных правонарушений Главе Республики Алтай, Председателю Правительства Республики Алтай в течение 7 рабочих дней со дня поступления уведомления в орган по профилактике коррупционных правонарушений.</w:t>
      </w:r>
    </w:p>
    <w:p w:rsidR="00FB5F78" w:rsidRPr="00FB5F78" w:rsidRDefault="00FB5F78" w:rsidP="00FB5F78">
      <w:pPr>
        <w:pStyle w:val="ConsPlusNormal"/>
        <w:jc w:val="both"/>
        <w:rPr>
          <w:rFonts w:ascii="Times New Roman" w:hAnsi="Times New Roman" w:cs="Times New Roman"/>
          <w:sz w:val="24"/>
          <w:szCs w:val="24"/>
        </w:rPr>
      </w:pPr>
      <w:r w:rsidRPr="00FB5F78">
        <w:rPr>
          <w:rFonts w:ascii="Times New Roman" w:hAnsi="Times New Roman" w:cs="Times New Roman"/>
          <w:sz w:val="24"/>
          <w:szCs w:val="24"/>
        </w:rPr>
        <w:t xml:space="preserve">(в ред. </w:t>
      </w:r>
      <w:hyperlink r:id="rId11" w:history="1">
        <w:r w:rsidRPr="00FB5F78">
          <w:rPr>
            <w:rFonts w:ascii="Times New Roman" w:hAnsi="Times New Roman" w:cs="Times New Roman"/>
            <w:sz w:val="24"/>
            <w:szCs w:val="24"/>
          </w:rPr>
          <w:t>Указа</w:t>
        </w:r>
      </w:hyperlink>
      <w:r w:rsidRPr="00FB5F7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 xml:space="preserve">В случае направления запросов, указанных в </w:t>
      </w:r>
      <w:hyperlink w:anchor="P60" w:history="1">
        <w:r w:rsidRPr="00FB5F78">
          <w:rPr>
            <w:rFonts w:ascii="Times New Roman" w:hAnsi="Times New Roman" w:cs="Times New Roman"/>
            <w:sz w:val="24"/>
            <w:szCs w:val="24"/>
          </w:rPr>
          <w:t>пункте 6</w:t>
        </w:r>
      </w:hyperlink>
      <w:r w:rsidRPr="00FB5F78">
        <w:rPr>
          <w:rFonts w:ascii="Times New Roman" w:hAnsi="Times New Roman" w:cs="Times New Roman"/>
          <w:sz w:val="24"/>
          <w:szCs w:val="24"/>
        </w:rPr>
        <w:t xml:space="preserve"> настоящего Положения, уведомление, мотивированное заключение и другие материалы, полученные в ходе предварительного рассмотрения уведомления, представляются должностным лицом органа по профилактике коррупционных правонарушений Главе Республики Алтай, Председателю Правительства Республики Алтай в течение 45 календарных дней со дня поступления уведомления в орган по профилактике коррупционных правонарушений. Указанный срок может быть продлен, но не более чем на 30 календарных дней.</w:t>
      </w:r>
    </w:p>
    <w:p w:rsidR="00FB5F78" w:rsidRPr="00FB5F78" w:rsidRDefault="00FB5F78" w:rsidP="00FB5F78">
      <w:pPr>
        <w:pStyle w:val="ConsPlusNormal"/>
        <w:jc w:val="both"/>
        <w:rPr>
          <w:rFonts w:ascii="Times New Roman" w:hAnsi="Times New Roman" w:cs="Times New Roman"/>
          <w:sz w:val="24"/>
          <w:szCs w:val="24"/>
        </w:rPr>
      </w:pPr>
      <w:r w:rsidRPr="00FB5F78">
        <w:rPr>
          <w:rFonts w:ascii="Times New Roman" w:hAnsi="Times New Roman" w:cs="Times New Roman"/>
          <w:sz w:val="24"/>
          <w:szCs w:val="24"/>
        </w:rPr>
        <w:t xml:space="preserve">(в ред. </w:t>
      </w:r>
      <w:hyperlink r:id="rId12" w:history="1">
        <w:r w:rsidRPr="00FB5F78">
          <w:rPr>
            <w:rFonts w:ascii="Times New Roman" w:hAnsi="Times New Roman" w:cs="Times New Roman"/>
            <w:sz w:val="24"/>
            <w:szCs w:val="24"/>
          </w:rPr>
          <w:t>Указа</w:t>
        </w:r>
      </w:hyperlink>
      <w:r w:rsidRPr="00FB5F7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 xml:space="preserve">9. Главой Республики Алтай, Председателем Правительства Республики Алтай по результатам рассмотрения им уведомления, материалов, указанных в </w:t>
      </w:r>
      <w:hyperlink w:anchor="P64" w:history="1">
        <w:r w:rsidRPr="00FB5F78">
          <w:rPr>
            <w:rFonts w:ascii="Times New Roman" w:hAnsi="Times New Roman" w:cs="Times New Roman"/>
            <w:sz w:val="24"/>
            <w:szCs w:val="24"/>
          </w:rPr>
          <w:t>пункте 8</w:t>
        </w:r>
      </w:hyperlink>
      <w:r w:rsidRPr="00FB5F78">
        <w:rPr>
          <w:rFonts w:ascii="Times New Roman" w:hAnsi="Times New Roman" w:cs="Times New Roman"/>
          <w:sz w:val="24"/>
          <w:szCs w:val="24"/>
        </w:rPr>
        <w:t xml:space="preserve"> настоящего Положения, принимается одно из следующих решений:</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1) признать, что при исполнении должностных обязанностей лицом, замещающим государственную должность, направившим уведомление, конфликт интересов отсутствует;</w:t>
      </w:r>
    </w:p>
    <w:p w:rsidR="00FB5F78" w:rsidRPr="00FB5F78" w:rsidRDefault="00FB5F78" w:rsidP="00FB5F78">
      <w:pPr>
        <w:pStyle w:val="ConsPlusNormal"/>
        <w:ind w:firstLine="540"/>
        <w:jc w:val="both"/>
        <w:rPr>
          <w:rFonts w:ascii="Times New Roman" w:hAnsi="Times New Roman" w:cs="Times New Roman"/>
          <w:sz w:val="24"/>
          <w:szCs w:val="24"/>
        </w:rPr>
      </w:pPr>
      <w:bookmarkStart w:id="4" w:name="P70"/>
      <w:bookmarkEnd w:id="4"/>
      <w:r w:rsidRPr="00FB5F78">
        <w:rPr>
          <w:rFonts w:ascii="Times New Roman" w:hAnsi="Times New Roman" w:cs="Times New Roman"/>
          <w:sz w:val="24"/>
          <w:szCs w:val="24"/>
        </w:rPr>
        <w:t>2) признать, что при исполнении должностных обязанностей лицом, замещающим государственную должность, направившим уведомление, личная заинтересованность приводит или может привести к конфликту интересов;</w:t>
      </w:r>
    </w:p>
    <w:p w:rsidR="00FB5F78" w:rsidRPr="00FB5F78" w:rsidRDefault="00FB5F78" w:rsidP="00FB5F78">
      <w:pPr>
        <w:pStyle w:val="ConsPlusNormal"/>
        <w:ind w:firstLine="540"/>
        <w:jc w:val="both"/>
        <w:rPr>
          <w:rFonts w:ascii="Times New Roman" w:hAnsi="Times New Roman" w:cs="Times New Roman"/>
          <w:sz w:val="24"/>
          <w:szCs w:val="24"/>
        </w:rPr>
      </w:pPr>
      <w:bookmarkStart w:id="5" w:name="P71"/>
      <w:bookmarkEnd w:id="5"/>
      <w:r w:rsidRPr="00FB5F78">
        <w:rPr>
          <w:rFonts w:ascii="Times New Roman" w:hAnsi="Times New Roman" w:cs="Times New Roman"/>
          <w:sz w:val="24"/>
          <w:szCs w:val="24"/>
        </w:rPr>
        <w:t>3) признать, что лицом, замещающим государственную должность, направившим уведомление, не соблюдались требования об урегулировании конфликта интересов;</w:t>
      </w:r>
    </w:p>
    <w:p w:rsidR="00FB5F78" w:rsidRPr="00FB5F78" w:rsidRDefault="00FB5F78" w:rsidP="00FB5F78">
      <w:pPr>
        <w:pStyle w:val="ConsPlusNormal"/>
        <w:ind w:firstLine="540"/>
        <w:jc w:val="both"/>
        <w:rPr>
          <w:rFonts w:ascii="Times New Roman" w:hAnsi="Times New Roman" w:cs="Times New Roman"/>
          <w:sz w:val="24"/>
          <w:szCs w:val="24"/>
        </w:rPr>
      </w:pPr>
      <w:bookmarkStart w:id="6" w:name="P72"/>
      <w:bookmarkEnd w:id="6"/>
      <w:r w:rsidRPr="00FB5F78">
        <w:rPr>
          <w:rFonts w:ascii="Times New Roman" w:hAnsi="Times New Roman" w:cs="Times New Roman"/>
          <w:sz w:val="24"/>
          <w:szCs w:val="24"/>
        </w:rPr>
        <w:t xml:space="preserve">4) передать уведомление на рассмотрение комиссии по координации работы по противодействию коррупции в Республике Алтай, образованной </w:t>
      </w:r>
      <w:hyperlink r:id="rId13" w:history="1">
        <w:r w:rsidRPr="00FB5F78">
          <w:rPr>
            <w:rFonts w:ascii="Times New Roman" w:hAnsi="Times New Roman" w:cs="Times New Roman"/>
            <w:sz w:val="24"/>
            <w:szCs w:val="24"/>
          </w:rPr>
          <w:t>Указом</w:t>
        </w:r>
      </w:hyperlink>
      <w:r w:rsidRPr="00FB5F78">
        <w:rPr>
          <w:rFonts w:ascii="Times New Roman" w:hAnsi="Times New Roman" w:cs="Times New Roman"/>
          <w:sz w:val="24"/>
          <w:szCs w:val="24"/>
        </w:rPr>
        <w:t xml:space="preserve"> Главы Республики Алтай, Председателя Правительства Республики Алтай от 9 октября 2015 года N 276-у "О комиссии по координации работы по противодействию коррупции в Республике Алтай" (далее - Указ Главы Республики Алтай, Председателя Правительства Республики Алтай N 276-у).</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 xml:space="preserve">10. В случае принятия решений, предусмотренных </w:t>
      </w:r>
      <w:hyperlink w:anchor="P70" w:history="1">
        <w:r w:rsidRPr="00FB5F78">
          <w:rPr>
            <w:rFonts w:ascii="Times New Roman" w:hAnsi="Times New Roman" w:cs="Times New Roman"/>
            <w:sz w:val="24"/>
            <w:szCs w:val="24"/>
          </w:rPr>
          <w:t>подпунктами 2</w:t>
        </w:r>
      </w:hyperlink>
      <w:r w:rsidRPr="00FB5F78">
        <w:rPr>
          <w:rFonts w:ascii="Times New Roman" w:hAnsi="Times New Roman" w:cs="Times New Roman"/>
          <w:sz w:val="24"/>
          <w:szCs w:val="24"/>
        </w:rPr>
        <w:t xml:space="preserve">, </w:t>
      </w:r>
      <w:hyperlink w:anchor="P71" w:history="1">
        <w:r w:rsidRPr="00FB5F78">
          <w:rPr>
            <w:rFonts w:ascii="Times New Roman" w:hAnsi="Times New Roman" w:cs="Times New Roman"/>
            <w:sz w:val="24"/>
            <w:szCs w:val="24"/>
          </w:rPr>
          <w:t>3 пункта 9</w:t>
        </w:r>
      </w:hyperlink>
      <w:r w:rsidRPr="00FB5F78">
        <w:rPr>
          <w:rFonts w:ascii="Times New Roman" w:hAnsi="Times New Roman" w:cs="Times New Roman"/>
          <w:sz w:val="24"/>
          <w:szCs w:val="24"/>
        </w:rPr>
        <w:t xml:space="preserve"> настоящего Положения, в соответствии с федеральным законодательством Глава Республики Алтай, Председатель Правительства Республики Алтай принимает меры или обеспечивает принятие мер по предотвращению или урегулированию конфликта интересов, либо рекомендует лицу, замещающему государственную должность, направившему уведомление, принять такие меры, либо обеспечивает принятие мер юридической ответственности.</w:t>
      </w:r>
    </w:p>
    <w:p w:rsidR="00FB5F78" w:rsidRPr="00FB5F78" w:rsidRDefault="00FB5F78" w:rsidP="00FB5F78">
      <w:pPr>
        <w:pStyle w:val="ConsPlusNormal"/>
        <w:ind w:firstLine="540"/>
        <w:jc w:val="both"/>
        <w:rPr>
          <w:rFonts w:ascii="Times New Roman" w:hAnsi="Times New Roman" w:cs="Times New Roman"/>
          <w:sz w:val="24"/>
          <w:szCs w:val="24"/>
        </w:rPr>
      </w:pPr>
      <w:r w:rsidRPr="00FB5F78">
        <w:rPr>
          <w:rFonts w:ascii="Times New Roman" w:hAnsi="Times New Roman" w:cs="Times New Roman"/>
          <w:sz w:val="24"/>
          <w:szCs w:val="24"/>
        </w:rPr>
        <w:t xml:space="preserve">11. В случае принятия решения, предусмотренного </w:t>
      </w:r>
      <w:hyperlink w:anchor="P72" w:history="1">
        <w:r w:rsidRPr="00FB5F78">
          <w:rPr>
            <w:rFonts w:ascii="Times New Roman" w:hAnsi="Times New Roman" w:cs="Times New Roman"/>
            <w:sz w:val="24"/>
            <w:szCs w:val="24"/>
          </w:rPr>
          <w:t>подпунктом 4 пункта 9</w:t>
        </w:r>
      </w:hyperlink>
      <w:r w:rsidRPr="00FB5F78">
        <w:rPr>
          <w:rFonts w:ascii="Times New Roman" w:hAnsi="Times New Roman" w:cs="Times New Roman"/>
          <w:sz w:val="24"/>
          <w:szCs w:val="24"/>
        </w:rPr>
        <w:t xml:space="preserve"> настоящего Положения, рассмотрение уведомления и принятие по нему решения осуществляется в порядке, установленном </w:t>
      </w:r>
      <w:hyperlink r:id="rId14" w:history="1">
        <w:r w:rsidRPr="00FB5F78">
          <w:rPr>
            <w:rFonts w:ascii="Times New Roman" w:hAnsi="Times New Roman" w:cs="Times New Roman"/>
            <w:sz w:val="24"/>
            <w:szCs w:val="24"/>
          </w:rPr>
          <w:t>Положением</w:t>
        </w:r>
      </w:hyperlink>
      <w:r w:rsidRPr="00FB5F78">
        <w:rPr>
          <w:rFonts w:ascii="Times New Roman" w:hAnsi="Times New Roman" w:cs="Times New Roman"/>
          <w:sz w:val="24"/>
          <w:szCs w:val="24"/>
        </w:rPr>
        <w:t xml:space="preserve"> о порядке рассмотрения комиссией по координации работы по противодействию коррупции в Республике Алтай вопросов, касающихся соблюдения требований к служебному (должностному) поведению лиц, замещающих государственные должности Республики Алтай, и урегулирования конфликта интересов, утвержденным Указом Главы Республики Алтай, Председателя Правительства Республики </w:t>
      </w:r>
      <w:r w:rsidRPr="00FB5F78">
        <w:rPr>
          <w:rFonts w:ascii="Times New Roman" w:hAnsi="Times New Roman" w:cs="Times New Roman"/>
          <w:sz w:val="24"/>
          <w:szCs w:val="24"/>
        </w:rPr>
        <w:lastRenderedPageBreak/>
        <w:t>Алтай N 276-у.</w:t>
      </w: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right"/>
        <w:outlineLvl w:val="1"/>
        <w:rPr>
          <w:rFonts w:ascii="Times New Roman" w:hAnsi="Times New Roman" w:cs="Times New Roman"/>
          <w:sz w:val="24"/>
          <w:szCs w:val="24"/>
        </w:rPr>
      </w:pPr>
      <w:r w:rsidRPr="00FB5F78">
        <w:rPr>
          <w:rFonts w:ascii="Times New Roman" w:hAnsi="Times New Roman" w:cs="Times New Roman"/>
          <w:sz w:val="24"/>
          <w:szCs w:val="24"/>
        </w:rPr>
        <w:t>Приложение N 1</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к Положению</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о порядке сообщения лицами,</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замещающими государственные</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должности Республики Алтай,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о возникновении личной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заинтересованности при исполнении</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должностных обязанностей,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которая приводит или может</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привести к конфликту интересов</w:t>
      </w: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(отметка об ознакомлении)</w:t>
      </w:r>
    </w:p>
    <w:p w:rsidR="00FB5F78" w:rsidRPr="00FB5F78" w:rsidRDefault="00FB5F78" w:rsidP="00FB5F78">
      <w:pPr>
        <w:pStyle w:val="ConsPlusNonformat"/>
        <w:jc w:val="both"/>
        <w:rPr>
          <w:rFonts w:ascii="Times New Roman" w:hAnsi="Times New Roman" w:cs="Times New Roman"/>
          <w:sz w:val="24"/>
          <w:szCs w:val="24"/>
        </w:rPr>
      </w:pP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Главе Республики Алтай,</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Председателю Правительства</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Республики Алтай</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от____________________________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(Ф.И.О., замещаемая должность)</w:t>
      </w:r>
    </w:p>
    <w:p w:rsidR="00FB5F78" w:rsidRPr="00FB5F78" w:rsidRDefault="00FB5F78" w:rsidP="00FB5F78">
      <w:pPr>
        <w:pStyle w:val="ConsPlusNonformat"/>
        <w:jc w:val="both"/>
        <w:rPr>
          <w:rFonts w:ascii="Times New Roman" w:hAnsi="Times New Roman" w:cs="Times New Roman"/>
          <w:sz w:val="24"/>
          <w:szCs w:val="24"/>
        </w:rPr>
      </w:pPr>
    </w:p>
    <w:p w:rsidR="00FB5F78" w:rsidRPr="00FB5F78" w:rsidRDefault="00FB5F78" w:rsidP="00FB5F78">
      <w:pPr>
        <w:pStyle w:val="ConsPlusNonformat"/>
        <w:jc w:val="both"/>
        <w:rPr>
          <w:rFonts w:ascii="Times New Roman" w:hAnsi="Times New Roman" w:cs="Times New Roman"/>
          <w:sz w:val="24"/>
          <w:szCs w:val="24"/>
        </w:rPr>
      </w:pPr>
      <w:bookmarkStart w:id="7" w:name="P102"/>
      <w:bookmarkEnd w:id="7"/>
      <w:r w:rsidRPr="00FB5F78">
        <w:rPr>
          <w:rFonts w:ascii="Times New Roman" w:hAnsi="Times New Roman" w:cs="Times New Roman"/>
          <w:sz w:val="24"/>
          <w:szCs w:val="24"/>
        </w:rPr>
        <w:t xml:space="preserve">                                УВЕДОМЛЕНИЕ</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о возникновении личной заинтересованности при исполнении</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должностных обязанностей, которая приводит или может привести к конфликту</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интересов</w:t>
      </w:r>
    </w:p>
    <w:p w:rsidR="00FB5F78" w:rsidRPr="00FB5F78" w:rsidRDefault="00FB5F78" w:rsidP="00FB5F78">
      <w:pPr>
        <w:pStyle w:val="ConsPlusNonformat"/>
        <w:jc w:val="both"/>
        <w:rPr>
          <w:rFonts w:ascii="Times New Roman" w:hAnsi="Times New Roman" w:cs="Times New Roman"/>
          <w:sz w:val="24"/>
          <w:szCs w:val="24"/>
        </w:rPr>
      </w:pP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Сообщаю о возникновении у меня личной заинтересованности при исполнении</w:t>
      </w:r>
    </w:p>
    <w:p w:rsidR="00FB5F78" w:rsidRPr="00FB5F78" w:rsidRDefault="00FB5F78" w:rsidP="00FB5F78">
      <w:pPr>
        <w:pStyle w:val="ConsPlusNonformat"/>
        <w:jc w:val="both"/>
        <w:rPr>
          <w:rFonts w:ascii="Times New Roman" w:hAnsi="Times New Roman" w:cs="Times New Roman"/>
          <w:sz w:val="24"/>
          <w:szCs w:val="24"/>
        </w:rPr>
      </w:pPr>
      <w:proofErr w:type="gramStart"/>
      <w:r w:rsidRPr="00FB5F78">
        <w:rPr>
          <w:rFonts w:ascii="Times New Roman" w:hAnsi="Times New Roman" w:cs="Times New Roman"/>
          <w:sz w:val="24"/>
          <w:szCs w:val="24"/>
        </w:rPr>
        <w:t>должностных  обязанностей</w:t>
      </w:r>
      <w:proofErr w:type="gramEnd"/>
      <w:r w:rsidRPr="00FB5F78">
        <w:rPr>
          <w:rFonts w:ascii="Times New Roman" w:hAnsi="Times New Roman" w:cs="Times New Roman"/>
          <w:sz w:val="24"/>
          <w:szCs w:val="24"/>
        </w:rPr>
        <w:t>,  которая приводит или может привести к конфликту</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интересов</w:t>
      </w:r>
      <w:proofErr w:type="gramStart"/>
      <w:r w:rsidRPr="00FB5F78">
        <w:rPr>
          <w:rFonts w:ascii="Times New Roman" w:hAnsi="Times New Roman" w:cs="Times New Roman"/>
          <w:sz w:val="24"/>
          <w:szCs w:val="24"/>
        </w:rPr>
        <w:t xml:space="preserve">   (</w:t>
      </w:r>
      <w:proofErr w:type="gramEnd"/>
      <w:r w:rsidRPr="00FB5F78">
        <w:rPr>
          <w:rFonts w:ascii="Times New Roman" w:hAnsi="Times New Roman" w:cs="Times New Roman"/>
          <w:sz w:val="24"/>
          <w:szCs w:val="24"/>
        </w:rPr>
        <w:t>нужное  подчеркнуть).</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w:t>
      </w:r>
      <w:proofErr w:type="gramStart"/>
      <w:r w:rsidRPr="00FB5F78">
        <w:rPr>
          <w:rFonts w:ascii="Times New Roman" w:hAnsi="Times New Roman" w:cs="Times New Roman"/>
          <w:sz w:val="24"/>
          <w:szCs w:val="24"/>
        </w:rPr>
        <w:t xml:space="preserve">Обстоятельства,   </w:t>
      </w:r>
      <w:proofErr w:type="gramEnd"/>
      <w:r w:rsidRPr="00FB5F78">
        <w:rPr>
          <w:rFonts w:ascii="Times New Roman" w:hAnsi="Times New Roman" w:cs="Times New Roman"/>
          <w:sz w:val="24"/>
          <w:szCs w:val="24"/>
        </w:rPr>
        <w:t xml:space="preserve">  являющиеся    основанием    возникновения    личной</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заинтересованности:</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Должностные   </w:t>
      </w:r>
      <w:proofErr w:type="gramStart"/>
      <w:r w:rsidRPr="00FB5F78">
        <w:rPr>
          <w:rFonts w:ascii="Times New Roman" w:hAnsi="Times New Roman" w:cs="Times New Roman"/>
          <w:sz w:val="24"/>
          <w:szCs w:val="24"/>
        </w:rPr>
        <w:t>обязанности,  на</w:t>
      </w:r>
      <w:proofErr w:type="gramEnd"/>
      <w:r w:rsidRPr="00FB5F78">
        <w:rPr>
          <w:rFonts w:ascii="Times New Roman" w:hAnsi="Times New Roman" w:cs="Times New Roman"/>
          <w:sz w:val="24"/>
          <w:szCs w:val="24"/>
        </w:rPr>
        <w:t xml:space="preserve">  исполнение  которых  влияет  или  может</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повлиять личная заинтересованность:</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Предлагаемые   </w:t>
      </w:r>
      <w:proofErr w:type="gramStart"/>
      <w:r w:rsidRPr="00FB5F78">
        <w:rPr>
          <w:rFonts w:ascii="Times New Roman" w:hAnsi="Times New Roman" w:cs="Times New Roman"/>
          <w:sz w:val="24"/>
          <w:szCs w:val="24"/>
        </w:rPr>
        <w:t>меры  по</w:t>
      </w:r>
      <w:proofErr w:type="gramEnd"/>
      <w:r w:rsidRPr="00FB5F78">
        <w:rPr>
          <w:rFonts w:ascii="Times New Roman" w:hAnsi="Times New Roman" w:cs="Times New Roman"/>
          <w:sz w:val="24"/>
          <w:szCs w:val="24"/>
        </w:rPr>
        <w:t xml:space="preserve">  предотвращению  или  урегулированию  конфликта</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интересов:</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___________________________________________________________________________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Намереваюсь (не намереваюсь) лично присутствовать на заседании комиссии</w:t>
      </w:r>
    </w:p>
    <w:p w:rsidR="00FB5F78" w:rsidRPr="00FB5F78" w:rsidRDefault="00FB5F78" w:rsidP="00FB5F78">
      <w:pPr>
        <w:pStyle w:val="ConsPlusNonformat"/>
        <w:jc w:val="both"/>
        <w:rPr>
          <w:rFonts w:ascii="Times New Roman" w:hAnsi="Times New Roman" w:cs="Times New Roman"/>
          <w:sz w:val="24"/>
          <w:szCs w:val="24"/>
        </w:rPr>
      </w:pPr>
      <w:proofErr w:type="gramStart"/>
      <w:r w:rsidRPr="00FB5F78">
        <w:rPr>
          <w:rFonts w:ascii="Times New Roman" w:hAnsi="Times New Roman" w:cs="Times New Roman"/>
          <w:sz w:val="24"/>
          <w:szCs w:val="24"/>
        </w:rPr>
        <w:lastRenderedPageBreak/>
        <w:t>по  координации</w:t>
      </w:r>
      <w:proofErr w:type="gramEnd"/>
      <w:r w:rsidRPr="00FB5F78">
        <w:rPr>
          <w:rFonts w:ascii="Times New Roman" w:hAnsi="Times New Roman" w:cs="Times New Roman"/>
          <w:sz w:val="24"/>
          <w:szCs w:val="24"/>
        </w:rPr>
        <w:t xml:space="preserve">  работы по противодействию коррупции в Республике Алтай при</w:t>
      </w:r>
    </w:p>
    <w:p w:rsidR="00FB5F78" w:rsidRPr="00FB5F78" w:rsidRDefault="00FB5F78" w:rsidP="00FB5F78">
      <w:pPr>
        <w:pStyle w:val="ConsPlusNonformat"/>
        <w:jc w:val="both"/>
        <w:rPr>
          <w:rFonts w:ascii="Times New Roman" w:hAnsi="Times New Roman" w:cs="Times New Roman"/>
          <w:sz w:val="24"/>
          <w:szCs w:val="24"/>
        </w:rPr>
      </w:pPr>
      <w:proofErr w:type="gramStart"/>
      <w:r w:rsidRPr="00FB5F78">
        <w:rPr>
          <w:rFonts w:ascii="Times New Roman" w:hAnsi="Times New Roman" w:cs="Times New Roman"/>
          <w:sz w:val="24"/>
          <w:szCs w:val="24"/>
        </w:rPr>
        <w:t>рассмотрении  настоящего</w:t>
      </w:r>
      <w:proofErr w:type="gramEnd"/>
      <w:r w:rsidRPr="00FB5F78">
        <w:rPr>
          <w:rFonts w:ascii="Times New Roman" w:hAnsi="Times New Roman" w:cs="Times New Roman"/>
          <w:sz w:val="24"/>
          <w:szCs w:val="24"/>
        </w:rPr>
        <w:t xml:space="preserve">  уведомления  (нужное подчеркнуть).</w:t>
      </w:r>
    </w:p>
    <w:p w:rsidR="00FB5F78" w:rsidRPr="00FB5F78" w:rsidRDefault="00FB5F78" w:rsidP="00FB5F78">
      <w:pPr>
        <w:pStyle w:val="ConsPlusNonformat"/>
        <w:jc w:val="both"/>
        <w:rPr>
          <w:rFonts w:ascii="Times New Roman" w:hAnsi="Times New Roman" w:cs="Times New Roman"/>
          <w:sz w:val="24"/>
          <w:szCs w:val="24"/>
        </w:rPr>
      </w:pP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___________ 20___ г.</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_____________________  ____________________________________________________</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(подпись лица (расшифровка подписи), направляющего уведомление)</w:t>
      </w: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right"/>
        <w:outlineLvl w:val="1"/>
        <w:rPr>
          <w:rFonts w:ascii="Times New Roman" w:hAnsi="Times New Roman" w:cs="Times New Roman"/>
          <w:sz w:val="24"/>
          <w:szCs w:val="24"/>
        </w:rPr>
      </w:pPr>
      <w:r w:rsidRPr="00FB5F78">
        <w:rPr>
          <w:rFonts w:ascii="Times New Roman" w:hAnsi="Times New Roman" w:cs="Times New Roman"/>
          <w:sz w:val="24"/>
          <w:szCs w:val="24"/>
        </w:rPr>
        <w:t>Приложение N 2</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к Положению</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о порядке сообщения лицами,</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замещающими государственные</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должности Республики Алтай,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о возникновении личной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заинтересованности при исполнении</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должностных обязанностей,</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которая приводит или может</w:t>
      </w:r>
    </w:p>
    <w:p w:rsidR="00FB5F78" w:rsidRPr="00FB5F78" w:rsidRDefault="00FB5F78" w:rsidP="00FB5F78">
      <w:pPr>
        <w:pStyle w:val="ConsPlusNormal"/>
        <w:jc w:val="right"/>
        <w:rPr>
          <w:rFonts w:ascii="Times New Roman" w:hAnsi="Times New Roman" w:cs="Times New Roman"/>
          <w:sz w:val="24"/>
          <w:szCs w:val="24"/>
        </w:rPr>
      </w:pPr>
      <w:r w:rsidRPr="00FB5F78">
        <w:rPr>
          <w:rFonts w:ascii="Times New Roman" w:hAnsi="Times New Roman" w:cs="Times New Roman"/>
          <w:sz w:val="24"/>
          <w:szCs w:val="24"/>
        </w:rPr>
        <w:t>привести к конфликту интересов</w:t>
      </w: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nformat"/>
        <w:jc w:val="both"/>
        <w:rPr>
          <w:rFonts w:ascii="Times New Roman" w:hAnsi="Times New Roman" w:cs="Times New Roman"/>
          <w:sz w:val="24"/>
          <w:szCs w:val="24"/>
        </w:rPr>
      </w:pPr>
      <w:bookmarkStart w:id="8" w:name="P148"/>
      <w:bookmarkEnd w:id="8"/>
      <w:r w:rsidRPr="00FB5F78">
        <w:rPr>
          <w:rFonts w:ascii="Times New Roman" w:hAnsi="Times New Roman" w:cs="Times New Roman"/>
          <w:sz w:val="24"/>
          <w:szCs w:val="24"/>
        </w:rPr>
        <w:t xml:space="preserve">                                  ЖУРНАЛ</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регистрации уведомлений о возникновении личной заинтересованности при</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исполнении должностных обязанностей, которая приводит или может привести к</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конфликту интересов</w:t>
      </w:r>
    </w:p>
    <w:p w:rsidR="00FB5F78" w:rsidRPr="00FB5F78" w:rsidRDefault="00FB5F78" w:rsidP="00FB5F78">
      <w:pPr>
        <w:pStyle w:val="ConsPlusNonformat"/>
        <w:jc w:val="both"/>
        <w:rPr>
          <w:rFonts w:ascii="Times New Roman" w:hAnsi="Times New Roman" w:cs="Times New Roman"/>
          <w:sz w:val="24"/>
          <w:szCs w:val="24"/>
        </w:rPr>
      </w:pP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Начат "___" ____________ 20___ г.</w:t>
      </w: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Окончен "___" ____________ 20___ г.</w:t>
      </w:r>
    </w:p>
    <w:p w:rsidR="00FB5F78" w:rsidRPr="00FB5F78" w:rsidRDefault="00FB5F78" w:rsidP="00FB5F78">
      <w:pPr>
        <w:pStyle w:val="ConsPlusNonformat"/>
        <w:jc w:val="both"/>
        <w:rPr>
          <w:rFonts w:ascii="Times New Roman" w:hAnsi="Times New Roman" w:cs="Times New Roman"/>
          <w:sz w:val="24"/>
          <w:szCs w:val="24"/>
        </w:rPr>
      </w:pPr>
    </w:p>
    <w:p w:rsidR="00FB5F78" w:rsidRPr="00FB5F78" w:rsidRDefault="00FB5F78" w:rsidP="00FB5F78">
      <w:pPr>
        <w:pStyle w:val="ConsPlusNonformat"/>
        <w:jc w:val="both"/>
        <w:rPr>
          <w:rFonts w:ascii="Times New Roman" w:hAnsi="Times New Roman" w:cs="Times New Roman"/>
          <w:sz w:val="24"/>
          <w:szCs w:val="24"/>
        </w:rPr>
      </w:pPr>
      <w:r w:rsidRPr="00FB5F78">
        <w:rPr>
          <w:rFonts w:ascii="Times New Roman" w:hAnsi="Times New Roman" w:cs="Times New Roman"/>
          <w:sz w:val="24"/>
          <w:szCs w:val="24"/>
        </w:rPr>
        <w:t xml:space="preserve">                                                            На "___" листах</w:t>
      </w: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spacing w:after="0" w:line="240" w:lineRule="auto"/>
        <w:rPr>
          <w:rFonts w:ascii="Times New Roman" w:hAnsi="Times New Roman" w:cs="Times New Roman"/>
          <w:sz w:val="24"/>
          <w:szCs w:val="24"/>
        </w:rPr>
        <w:sectPr w:rsidR="00FB5F78" w:rsidRPr="00FB5F78" w:rsidSect="005A19E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964"/>
        <w:gridCol w:w="1361"/>
        <w:gridCol w:w="1474"/>
        <w:gridCol w:w="1191"/>
        <w:gridCol w:w="1056"/>
        <w:gridCol w:w="1417"/>
        <w:gridCol w:w="1361"/>
        <w:gridCol w:w="1304"/>
        <w:gridCol w:w="1077"/>
      </w:tblGrid>
      <w:tr w:rsidR="00FB5F78" w:rsidRPr="00FB5F78">
        <w:tc>
          <w:tcPr>
            <w:tcW w:w="547"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lastRenderedPageBreak/>
              <w:t>N п/п</w:t>
            </w:r>
          </w:p>
        </w:tc>
        <w:tc>
          <w:tcPr>
            <w:tcW w:w="964"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Регистрационный номер уведомления</w:t>
            </w:r>
          </w:p>
        </w:tc>
        <w:tc>
          <w:tcPr>
            <w:tcW w:w="1361"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Дата и время регистрации уведомления</w:t>
            </w:r>
          </w:p>
        </w:tc>
        <w:tc>
          <w:tcPr>
            <w:tcW w:w="1474"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Ф.И.О., должность лица, направившего уведомление</w:t>
            </w:r>
          </w:p>
        </w:tc>
        <w:tc>
          <w:tcPr>
            <w:tcW w:w="1191"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Краткое содержание уведомления</w:t>
            </w:r>
          </w:p>
        </w:tc>
        <w:tc>
          <w:tcPr>
            <w:tcW w:w="1056"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Количество листов</w:t>
            </w:r>
          </w:p>
        </w:tc>
        <w:tc>
          <w:tcPr>
            <w:tcW w:w="1417"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Ф.И.О. регистрирующего уведомление</w:t>
            </w:r>
          </w:p>
        </w:tc>
        <w:tc>
          <w:tcPr>
            <w:tcW w:w="1361"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Подпись регистрирующего уведомление</w:t>
            </w:r>
          </w:p>
        </w:tc>
        <w:tc>
          <w:tcPr>
            <w:tcW w:w="1304"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Подпись лица, направившего уведомление</w:t>
            </w:r>
          </w:p>
        </w:tc>
        <w:tc>
          <w:tcPr>
            <w:tcW w:w="1077"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Особые отметки</w:t>
            </w:r>
          </w:p>
        </w:tc>
      </w:tr>
      <w:tr w:rsidR="00FB5F78" w:rsidRPr="00FB5F78">
        <w:tc>
          <w:tcPr>
            <w:tcW w:w="547"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1</w:t>
            </w:r>
          </w:p>
        </w:tc>
        <w:tc>
          <w:tcPr>
            <w:tcW w:w="964"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2</w:t>
            </w:r>
          </w:p>
        </w:tc>
        <w:tc>
          <w:tcPr>
            <w:tcW w:w="1361"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3</w:t>
            </w:r>
          </w:p>
        </w:tc>
        <w:tc>
          <w:tcPr>
            <w:tcW w:w="1474"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4</w:t>
            </w:r>
          </w:p>
        </w:tc>
        <w:tc>
          <w:tcPr>
            <w:tcW w:w="1191"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5</w:t>
            </w:r>
          </w:p>
        </w:tc>
        <w:tc>
          <w:tcPr>
            <w:tcW w:w="1056"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6</w:t>
            </w:r>
          </w:p>
        </w:tc>
        <w:tc>
          <w:tcPr>
            <w:tcW w:w="1417"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7</w:t>
            </w:r>
          </w:p>
        </w:tc>
        <w:tc>
          <w:tcPr>
            <w:tcW w:w="1361"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8</w:t>
            </w:r>
          </w:p>
        </w:tc>
        <w:tc>
          <w:tcPr>
            <w:tcW w:w="1304"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9</w:t>
            </w:r>
          </w:p>
        </w:tc>
        <w:tc>
          <w:tcPr>
            <w:tcW w:w="1077" w:type="dxa"/>
          </w:tcPr>
          <w:p w:rsidR="00FB5F78" w:rsidRPr="00FB5F78" w:rsidRDefault="00FB5F78" w:rsidP="00FB5F78">
            <w:pPr>
              <w:pStyle w:val="ConsPlusNormal"/>
              <w:jc w:val="center"/>
              <w:rPr>
                <w:rFonts w:ascii="Times New Roman" w:hAnsi="Times New Roman" w:cs="Times New Roman"/>
                <w:sz w:val="24"/>
                <w:szCs w:val="24"/>
              </w:rPr>
            </w:pPr>
            <w:r w:rsidRPr="00FB5F78">
              <w:rPr>
                <w:rFonts w:ascii="Times New Roman" w:hAnsi="Times New Roman" w:cs="Times New Roman"/>
                <w:sz w:val="24"/>
                <w:szCs w:val="24"/>
              </w:rPr>
              <w:t>10</w:t>
            </w:r>
          </w:p>
        </w:tc>
      </w:tr>
      <w:tr w:rsidR="00FB5F78" w:rsidRPr="00FB5F78">
        <w:tc>
          <w:tcPr>
            <w:tcW w:w="547" w:type="dxa"/>
          </w:tcPr>
          <w:p w:rsidR="00FB5F78" w:rsidRPr="00FB5F78" w:rsidRDefault="00FB5F78" w:rsidP="00FB5F78">
            <w:pPr>
              <w:pStyle w:val="ConsPlusNormal"/>
              <w:rPr>
                <w:rFonts w:ascii="Times New Roman" w:hAnsi="Times New Roman" w:cs="Times New Roman"/>
                <w:sz w:val="24"/>
                <w:szCs w:val="24"/>
              </w:rPr>
            </w:pPr>
          </w:p>
        </w:tc>
        <w:tc>
          <w:tcPr>
            <w:tcW w:w="964" w:type="dxa"/>
          </w:tcPr>
          <w:p w:rsidR="00FB5F78" w:rsidRPr="00FB5F78" w:rsidRDefault="00FB5F78" w:rsidP="00FB5F78">
            <w:pPr>
              <w:pStyle w:val="ConsPlusNormal"/>
              <w:rPr>
                <w:rFonts w:ascii="Times New Roman" w:hAnsi="Times New Roman" w:cs="Times New Roman"/>
                <w:sz w:val="24"/>
                <w:szCs w:val="24"/>
              </w:rPr>
            </w:pPr>
          </w:p>
        </w:tc>
        <w:tc>
          <w:tcPr>
            <w:tcW w:w="1361" w:type="dxa"/>
          </w:tcPr>
          <w:p w:rsidR="00FB5F78" w:rsidRPr="00FB5F78" w:rsidRDefault="00FB5F78" w:rsidP="00FB5F78">
            <w:pPr>
              <w:pStyle w:val="ConsPlusNormal"/>
              <w:rPr>
                <w:rFonts w:ascii="Times New Roman" w:hAnsi="Times New Roman" w:cs="Times New Roman"/>
                <w:sz w:val="24"/>
                <w:szCs w:val="24"/>
              </w:rPr>
            </w:pPr>
          </w:p>
        </w:tc>
        <w:tc>
          <w:tcPr>
            <w:tcW w:w="1474" w:type="dxa"/>
          </w:tcPr>
          <w:p w:rsidR="00FB5F78" w:rsidRPr="00FB5F78" w:rsidRDefault="00FB5F78" w:rsidP="00FB5F78">
            <w:pPr>
              <w:pStyle w:val="ConsPlusNormal"/>
              <w:rPr>
                <w:rFonts w:ascii="Times New Roman" w:hAnsi="Times New Roman" w:cs="Times New Roman"/>
                <w:sz w:val="24"/>
                <w:szCs w:val="24"/>
              </w:rPr>
            </w:pPr>
          </w:p>
        </w:tc>
        <w:tc>
          <w:tcPr>
            <w:tcW w:w="1191" w:type="dxa"/>
          </w:tcPr>
          <w:p w:rsidR="00FB5F78" w:rsidRPr="00FB5F78" w:rsidRDefault="00FB5F78" w:rsidP="00FB5F78">
            <w:pPr>
              <w:pStyle w:val="ConsPlusNormal"/>
              <w:rPr>
                <w:rFonts w:ascii="Times New Roman" w:hAnsi="Times New Roman" w:cs="Times New Roman"/>
                <w:sz w:val="24"/>
                <w:szCs w:val="24"/>
              </w:rPr>
            </w:pPr>
          </w:p>
        </w:tc>
        <w:tc>
          <w:tcPr>
            <w:tcW w:w="1056" w:type="dxa"/>
          </w:tcPr>
          <w:p w:rsidR="00FB5F78" w:rsidRPr="00FB5F78" w:rsidRDefault="00FB5F78" w:rsidP="00FB5F78">
            <w:pPr>
              <w:pStyle w:val="ConsPlusNormal"/>
              <w:rPr>
                <w:rFonts w:ascii="Times New Roman" w:hAnsi="Times New Roman" w:cs="Times New Roman"/>
                <w:sz w:val="24"/>
                <w:szCs w:val="24"/>
              </w:rPr>
            </w:pPr>
          </w:p>
        </w:tc>
        <w:tc>
          <w:tcPr>
            <w:tcW w:w="1417" w:type="dxa"/>
          </w:tcPr>
          <w:p w:rsidR="00FB5F78" w:rsidRPr="00FB5F78" w:rsidRDefault="00FB5F78" w:rsidP="00FB5F78">
            <w:pPr>
              <w:pStyle w:val="ConsPlusNormal"/>
              <w:rPr>
                <w:rFonts w:ascii="Times New Roman" w:hAnsi="Times New Roman" w:cs="Times New Roman"/>
                <w:sz w:val="24"/>
                <w:szCs w:val="24"/>
              </w:rPr>
            </w:pPr>
          </w:p>
        </w:tc>
        <w:tc>
          <w:tcPr>
            <w:tcW w:w="1361" w:type="dxa"/>
          </w:tcPr>
          <w:p w:rsidR="00FB5F78" w:rsidRPr="00FB5F78" w:rsidRDefault="00FB5F78" w:rsidP="00FB5F78">
            <w:pPr>
              <w:pStyle w:val="ConsPlusNormal"/>
              <w:rPr>
                <w:rFonts w:ascii="Times New Roman" w:hAnsi="Times New Roman" w:cs="Times New Roman"/>
                <w:sz w:val="24"/>
                <w:szCs w:val="24"/>
              </w:rPr>
            </w:pPr>
          </w:p>
        </w:tc>
        <w:tc>
          <w:tcPr>
            <w:tcW w:w="1304" w:type="dxa"/>
          </w:tcPr>
          <w:p w:rsidR="00FB5F78" w:rsidRPr="00FB5F78" w:rsidRDefault="00FB5F78" w:rsidP="00FB5F78">
            <w:pPr>
              <w:pStyle w:val="ConsPlusNormal"/>
              <w:rPr>
                <w:rFonts w:ascii="Times New Roman" w:hAnsi="Times New Roman" w:cs="Times New Roman"/>
                <w:sz w:val="24"/>
                <w:szCs w:val="24"/>
              </w:rPr>
            </w:pPr>
          </w:p>
        </w:tc>
        <w:tc>
          <w:tcPr>
            <w:tcW w:w="1077" w:type="dxa"/>
          </w:tcPr>
          <w:p w:rsidR="00FB5F78" w:rsidRPr="00FB5F78" w:rsidRDefault="00FB5F78" w:rsidP="00FB5F78">
            <w:pPr>
              <w:pStyle w:val="ConsPlusNormal"/>
              <w:rPr>
                <w:rFonts w:ascii="Times New Roman" w:hAnsi="Times New Roman" w:cs="Times New Roman"/>
                <w:sz w:val="24"/>
                <w:szCs w:val="24"/>
              </w:rPr>
            </w:pPr>
          </w:p>
        </w:tc>
      </w:tr>
      <w:tr w:rsidR="00FB5F78" w:rsidRPr="00FB5F78">
        <w:tc>
          <w:tcPr>
            <w:tcW w:w="547" w:type="dxa"/>
          </w:tcPr>
          <w:p w:rsidR="00FB5F78" w:rsidRPr="00FB5F78" w:rsidRDefault="00FB5F78" w:rsidP="00FB5F78">
            <w:pPr>
              <w:pStyle w:val="ConsPlusNormal"/>
              <w:rPr>
                <w:rFonts w:ascii="Times New Roman" w:hAnsi="Times New Roman" w:cs="Times New Roman"/>
                <w:sz w:val="24"/>
                <w:szCs w:val="24"/>
              </w:rPr>
            </w:pPr>
          </w:p>
        </w:tc>
        <w:tc>
          <w:tcPr>
            <w:tcW w:w="964" w:type="dxa"/>
          </w:tcPr>
          <w:p w:rsidR="00FB5F78" w:rsidRPr="00FB5F78" w:rsidRDefault="00FB5F78" w:rsidP="00FB5F78">
            <w:pPr>
              <w:pStyle w:val="ConsPlusNormal"/>
              <w:rPr>
                <w:rFonts w:ascii="Times New Roman" w:hAnsi="Times New Roman" w:cs="Times New Roman"/>
                <w:sz w:val="24"/>
                <w:szCs w:val="24"/>
              </w:rPr>
            </w:pPr>
          </w:p>
        </w:tc>
        <w:tc>
          <w:tcPr>
            <w:tcW w:w="1361" w:type="dxa"/>
          </w:tcPr>
          <w:p w:rsidR="00FB5F78" w:rsidRPr="00FB5F78" w:rsidRDefault="00FB5F78" w:rsidP="00FB5F78">
            <w:pPr>
              <w:pStyle w:val="ConsPlusNormal"/>
              <w:rPr>
                <w:rFonts w:ascii="Times New Roman" w:hAnsi="Times New Roman" w:cs="Times New Roman"/>
                <w:sz w:val="24"/>
                <w:szCs w:val="24"/>
              </w:rPr>
            </w:pPr>
          </w:p>
        </w:tc>
        <w:tc>
          <w:tcPr>
            <w:tcW w:w="1474" w:type="dxa"/>
          </w:tcPr>
          <w:p w:rsidR="00FB5F78" w:rsidRPr="00FB5F78" w:rsidRDefault="00FB5F78" w:rsidP="00FB5F78">
            <w:pPr>
              <w:pStyle w:val="ConsPlusNormal"/>
              <w:rPr>
                <w:rFonts w:ascii="Times New Roman" w:hAnsi="Times New Roman" w:cs="Times New Roman"/>
                <w:sz w:val="24"/>
                <w:szCs w:val="24"/>
              </w:rPr>
            </w:pPr>
          </w:p>
        </w:tc>
        <w:tc>
          <w:tcPr>
            <w:tcW w:w="1191" w:type="dxa"/>
          </w:tcPr>
          <w:p w:rsidR="00FB5F78" w:rsidRPr="00FB5F78" w:rsidRDefault="00FB5F78" w:rsidP="00FB5F78">
            <w:pPr>
              <w:pStyle w:val="ConsPlusNormal"/>
              <w:rPr>
                <w:rFonts w:ascii="Times New Roman" w:hAnsi="Times New Roman" w:cs="Times New Roman"/>
                <w:sz w:val="24"/>
                <w:szCs w:val="24"/>
              </w:rPr>
            </w:pPr>
          </w:p>
        </w:tc>
        <w:tc>
          <w:tcPr>
            <w:tcW w:w="1056" w:type="dxa"/>
          </w:tcPr>
          <w:p w:rsidR="00FB5F78" w:rsidRPr="00FB5F78" w:rsidRDefault="00FB5F78" w:rsidP="00FB5F78">
            <w:pPr>
              <w:pStyle w:val="ConsPlusNormal"/>
              <w:rPr>
                <w:rFonts w:ascii="Times New Roman" w:hAnsi="Times New Roman" w:cs="Times New Roman"/>
                <w:sz w:val="24"/>
                <w:szCs w:val="24"/>
              </w:rPr>
            </w:pPr>
          </w:p>
        </w:tc>
        <w:tc>
          <w:tcPr>
            <w:tcW w:w="1417" w:type="dxa"/>
          </w:tcPr>
          <w:p w:rsidR="00FB5F78" w:rsidRPr="00FB5F78" w:rsidRDefault="00FB5F78" w:rsidP="00FB5F78">
            <w:pPr>
              <w:pStyle w:val="ConsPlusNormal"/>
              <w:rPr>
                <w:rFonts w:ascii="Times New Roman" w:hAnsi="Times New Roman" w:cs="Times New Roman"/>
                <w:sz w:val="24"/>
                <w:szCs w:val="24"/>
              </w:rPr>
            </w:pPr>
          </w:p>
        </w:tc>
        <w:tc>
          <w:tcPr>
            <w:tcW w:w="1361" w:type="dxa"/>
          </w:tcPr>
          <w:p w:rsidR="00FB5F78" w:rsidRPr="00FB5F78" w:rsidRDefault="00FB5F78" w:rsidP="00FB5F78">
            <w:pPr>
              <w:pStyle w:val="ConsPlusNormal"/>
              <w:rPr>
                <w:rFonts w:ascii="Times New Roman" w:hAnsi="Times New Roman" w:cs="Times New Roman"/>
                <w:sz w:val="24"/>
                <w:szCs w:val="24"/>
              </w:rPr>
            </w:pPr>
          </w:p>
        </w:tc>
        <w:tc>
          <w:tcPr>
            <w:tcW w:w="1304" w:type="dxa"/>
          </w:tcPr>
          <w:p w:rsidR="00FB5F78" w:rsidRPr="00FB5F78" w:rsidRDefault="00FB5F78" w:rsidP="00FB5F78">
            <w:pPr>
              <w:pStyle w:val="ConsPlusNormal"/>
              <w:rPr>
                <w:rFonts w:ascii="Times New Roman" w:hAnsi="Times New Roman" w:cs="Times New Roman"/>
                <w:sz w:val="24"/>
                <w:szCs w:val="24"/>
              </w:rPr>
            </w:pPr>
          </w:p>
        </w:tc>
        <w:tc>
          <w:tcPr>
            <w:tcW w:w="1077" w:type="dxa"/>
          </w:tcPr>
          <w:p w:rsidR="00FB5F78" w:rsidRPr="00FB5F78" w:rsidRDefault="00FB5F78" w:rsidP="00FB5F78">
            <w:pPr>
              <w:pStyle w:val="ConsPlusNormal"/>
              <w:rPr>
                <w:rFonts w:ascii="Times New Roman" w:hAnsi="Times New Roman" w:cs="Times New Roman"/>
                <w:sz w:val="24"/>
                <w:szCs w:val="24"/>
              </w:rPr>
            </w:pPr>
          </w:p>
        </w:tc>
      </w:tr>
    </w:tbl>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jc w:val="both"/>
        <w:rPr>
          <w:rFonts w:ascii="Times New Roman" w:hAnsi="Times New Roman" w:cs="Times New Roman"/>
          <w:sz w:val="24"/>
          <w:szCs w:val="24"/>
        </w:rPr>
      </w:pPr>
    </w:p>
    <w:p w:rsidR="00FB5F78" w:rsidRPr="00FB5F78" w:rsidRDefault="00FB5F78" w:rsidP="00FB5F78">
      <w:pPr>
        <w:pStyle w:val="ConsPlusNormal"/>
        <w:pBdr>
          <w:top w:val="single" w:sz="6" w:space="0" w:color="auto"/>
        </w:pBdr>
        <w:jc w:val="both"/>
        <w:rPr>
          <w:rFonts w:ascii="Times New Roman" w:hAnsi="Times New Roman" w:cs="Times New Roman"/>
          <w:sz w:val="24"/>
          <w:szCs w:val="24"/>
        </w:rPr>
      </w:pPr>
    </w:p>
    <w:p w:rsidR="00FB5F78" w:rsidRPr="00FB5F78" w:rsidRDefault="00FB5F78" w:rsidP="00FB5F78">
      <w:pPr>
        <w:spacing w:after="0" w:line="240" w:lineRule="auto"/>
        <w:rPr>
          <w:rFonts w:ascii="Times New Roman" w:hAnsi="Times New Roman" w:cs="Times New Roman"/>
          <w:sz w:val="24"/>
          <w:szCs w:val="24"/>
        </w:rPr>
      </w:pPr>
    </w:p>
    <w:sectPr w:rsidR="00FB5F78" w:rsidRPr="00FB5F78" w:rsidSect="007733C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8"/>
    <w:rsid w:val="00FB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71B59-E579-44EE-A9F0-6F709BC5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5F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F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F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5F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73233BDA6EDFB48DF72E5BD7EDFB96B8DF286CEFB957D3FDD2680AC401C625D47ACBBBA3A021D45115EFE5DE52B1B8083296047B7827FD3F9ABAa6N0F" TargetMode="External"/><Relationship Id="rId13" Type="http://schemas.openxmlformats.org/officeDocument/2006/relationships/hyperlink" Target="consultantplus://offline/ref=D273233BDA6EDFB48DF72E5BD7EDFB96B8DF286CEFBA50DEFDD2680AC401C625D47ACBA9A3F82DD5550BEAECCB04E0FEa5NCF" TargetMode="External"/><Relationship Id="rId3" Type="http://schemas.openxmlformats.org/officeDocument/2006/relationships/webSettings" Target="webSettings.xml"/><Relationship Id="rId7" Type="http://schemas.openxmlformats.org/officeDocument/2006/relationships/hyperlink" Target="consultantplus://offline/ref=D273233BDA6EDFB48DF72E5BD7EDFB96B8DF286CEFB957D3FDD2680AC401C625D47ACBBBA3A021D45115EFEBDE52B1B8083296047B7827FD3F9ABAa6N0F" TargetMode="External"/><Relationship Id="rId12" Type="http://schemas.openxmlformats.org/officeDocument/2006/relationships/hyperlink" Target="consultantplus://offline/ref=D273233BDA6EDFB48DF72E5BD7EDFB96B8DF286CEFB957D3FDD2680AC401C625D47ACBBBA3A021D45115ECECDE52B1B8083296047B7827FD3F9ABAa6N0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273233BDA6EDFB48DF72E5BD7EDFB96B8DF286CEFB957D3FDD2680AC401C625D47ACBBBA3A021D45115EFE8DE52B1B8083296047B7827FD3F9ABAa6N0F" TargetMode="External"/><Relationship Id="rId11" Type="http://schemas.openxmlformats.org/officeDocument/2006/relationships/hyperlink" Target="consultantplus://offline/ref=D273233BDA6EDFB48DF72E5BD7EDFB96B8DF286CEFB957D3FDD2680AC401C625D47ACBBBA3A021D45115ECECDE52B1B8083296047B7827FD3F9ABAa6N0F" TargetMode="External"/><Relationship Id="rId5" Type="http://schemas.openxmlformats.org/officeDocument/2006/relationships/hyperlink" Target="consultantplus://offline/ref=D273233BDA6EDFB48DF73056C181AC9ABDD17E69E9B1598CA48D33579308CC72933592F9E7AD21D0551EBEBC9153EDFD592197017B7A26E1a3NCF" TargetMode="External"/><Relationship Id="rId15" Type="http://schemas.openxmlformats.org/officeDocument/2006/relationships/fontTable" Target="fontTable.xml"/><Relationship Id="rId10" Type="http://schemas.openxmlformats.org/officeDocument/2006/relationships/hyperlink" Target="consultantplus://offline/ref=D273233BDA6EDFB48DF72E5BD7EDFB96B8DF286CEFB957D3FDD2680AC401C625D47ACBBBA3A021D45115ECEDDE52B1B8083296047B7827FD3F9ABAa6N0F" TargetMode="External"/><Relationship Id="rId4" Type="http://schemas.openxmlformats.org/officeDocument/2006/relationships/hyperlink" Target="consultantplus://offline/ref=D273233BDA6EDFB48DF72E5BD7EDFB96B8DF286CEFB957D3FDD2680AC401C625D47ACBBBA3A021D45115EFE8DE52B1B8083296047B7827FD3F9ABAa6N0F" TargetMode="External"/><Relationship Id="rId9" Type="http://schemas.openxmlformats.org/officeDocument/2006/relationships/hyperlink" Target="consultantplus://offline/ref=D273233BDA6EDFB48DF72E5BD7EDFB96B8DF286CEFB957D3FDD2680AC401C625D47ACBBBA3A021D45115EFE4DE52B1B8083296047B7827FD3F9ABAa6N0F" TargetMode="External"/><Relationship Id="rId14" Type="http://schemas.openxmlformats.org/officeDocument/2006/relationships/hyperlink" Target="consultantplus://offline/ref=D273233BDA6EDFB48DF72E5BD7EDFB96B8DF286CEFBA50DEFDD2680AC401C625D47ACBBBA3A021D45115EDE9DE52B1B8083296047B7827FD3F9ABAa6N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11828</Characters>
  <Application>Microsoft Office Word</Application>
  <DocSecurity>0</DocSecurity>
  <Lines>98</Lines>
  <Paragraphs>27</Paragraphs>
  <ScaleCrop>false</ScaleCrop>
  <Company/>
  <LinksUpToDate>false</LinksUpToDate>
  <CharactersWithSpaces>13875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1</cp:revision>
  <dcterms:created xsi:type="dcterms:W3CDTF">2021-01-14T05:13:00Z</dcterms:created>
  <dcterms:modified xsi:type="dcterms:W3CDTF">2021-01-14T05:14:00Z</dcterms:modified>
</cp:coreProperties>
</file>