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F0A41" w:rsidRPr="00CF0A41" w:rsidTr="00CF0A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0A41" w:rsidRPr="00CF0A41" w:rsidRDefault="00CF0A41" w:rsidP="00CF0A4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28 декабря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F0A41" w:rsidRPr="00CF0A41" w:rsidRDefault="00CF0A41" w:rsidP="00CF0A41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N 266-У</w:t>
            </w:r>
          </w:p>
        </w:tc>
      </w:tr>
    </w:tbl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УКАЗ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 ПРЕДСТАВЛЕНИИ ГРАЖДАНАМИ, ПРЕТЕНДУЮЩИМИ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НА ЗАМЕЩЕНИЕ ДОЛЖНОСТЕЙ ГОСУДАРСТВЕННОЙ ГРАЖДАНСКОЙ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СЛУЖБЫ РЕСПУБЛИКИ АЛТАЙ, И ГОСУДАРСТВЕННЫМИ ГРАЖДАНСКИМИ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СЛУЖАЩИМИ РЕСПУБЛИКИ АЛТАЙ СВЕДЕНИЙ О ДОХОДАХ, ОБ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И ПРИЗНАНИИ УТРАТИВШИМ СИЛУ УКАЗА ГЛАВЫ РЕСПУБЛИКИ АЛТАЙ,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ОТ 6 СЕНТЯБРЯ</w:t>
      </w:r>
      <w:bookmarkStart w:id="0" w:name="_GoBack"/>
      <w:bookmarkEnd w:id="0"/>
      <w:r w:rsidRPr="00CF0A41">
        <w:rPr>
          <w:rFonts w:ascii="Times New Roman" w:hAnsi="Times New Roman" w:cs="Times New Roman"/>
          <w:sz w:val="24"/>
          <w:szCs w:val="24"/>
        </w:rPr>
        <w:t xml:space="preserve"> 2006 ГОДА N 180-У</w:t>
      </w:r>
    </w:p>
    <w:p w:rsidR="00CF0A41" w:rsidRPr="00CF0A41" w:rsidRDefault="00CF0A41" w:rsidP="00CF0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0A41" w:rsidRPr="00CF0A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от 05.10.2012 </w:t>
            </w:r>
            <w:hyperlink r:id="rId4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250-у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, от 04.09.2013 </w:t>
            </w:r>
            <w:hyperlink r:id="rId5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211-у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, от 15.10.2014 </w:t>
            </w:r>
            <w:hyperlink r:id="rId6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от 11.12.2014 </w:t>
            </w:r>
            <w:hyperlink r:id="rId7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325-у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, от 07.04.2015 </w:t>
            </w:r>
            <w:hyperlink r:id="rId8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108-у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, от 17.09.2015 </w:t>
            </w:r>
            <w:hyperlink r:id="rId9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от 12.11.2018 </w:t>
            </w:r>
            <w:hyperlink r:id="rId10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310-у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1" w:history="1">
        <w:r w:rsidRPr="00CF0A41">
          <w:rPr>
            <w:rFonts w:ascii="Times New Roman" w:hAnsi="Times New Roman" w:cs="Times New Roman"/>
            <w:sz w:val="24"/>
            <w:szCs w:val="24"/>
          </w:rPr>
          <w:t>статьей 20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N 79-ФЗ "О государственной гражданской службе Российской Федерации", </w:t>
      </w:r>
      <w:hyperlink r:id="rId12" w:history="1">
        <w:r w:rsidRPr="00CF0A41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коррупции", </w:t>
      </w:r>
      <w:hyperlink r:id="rId13" w:history="1">
        <w:r w:rsidRPr="00CF0A41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CF0A41">
          <w:rPr>
            <w:rFonts w:ascii="Times New Roman" w:hAnsi="Times New Roman" w:cs="Times New Roman"/>
            <w:sz w:val="24"/>
            <w:szCs w:val="24"/>
          </w:rPr>
          <w:t>28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 апреля 2013 года N 309 "О мерах по реализации отдельных положений Федерального закона "О противодействии коррупции", </w:t>
      </w:r>
      <w:hyperlink r:id="rId15" w:history="1">
        <w:r w:rsidRPr="00CF0A41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Закона Республики Алтай от 7 июня 2005 года N 37-РЗ "О государственной гражданской службе Республики Алтай" постановляю: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CF0A41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04.09.2013 N 211-у)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54" w:history="1">
        <w:r w:rsidRPr="00CF0A4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о представлении гражданами, претендующими на замещение должностей государственной гражданской службы Республики Алтай, и государственными гражданскими служащими Республики Алтай сведений о доходах, об имуществе и обязательствах имущественного характера;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б) - д) утратили силу с 1 января 2015 года. - </w:t>
      </w:r>
      <w:hyperlink r:id="rId17" w:history="1">
        <w:r w:rsidRPr="00CF0A41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11.12.2014 N 325-у.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2. Установить, что граждане, претендующие на замещение должностей государственной гражданской службы Республики Алтай, и государственные гражданские служащие Республики Алтай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в соответствии с утвержденным настоящим Указом Положением, и по форме </w:t>
      </w:r>
      <w:hyperlink r:id="rId18" w:history="1">
        <w:r w:rsidRPr="00CF0A41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 июня 2014 года N 460, с использованием специального программного обеспечения "Справки БК", размещенного на официальном сайте Президента Российской Федерации и на официальном сайте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lastRenderedPageBreak/>
        <w:t xml:space="preserve">(п. 2 в ред. </w:t>
      </w:r>
      <w:hyperlink r:id="rId19" w:history="1">
        <w:r w:rsidRPr="00CF0A41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12.11.2018 N 310-у)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2.1. Утратил силу с 1 января 2015 года. - </w:t>
      </w:r>
      <w:hyperlink r:id="rId20" w:history="1">
        <w:r w:rsidRPr="00CF0A41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11.12.2014 N 325-у.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3. Рекомендовать органам местного самоуправления в Республике Алтай руководствоваться настоящим Указом при разработке и утверждении положений 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4. Признать утратившим силу </w:t>
      </w:r>
      <w:hyperlink r:id="rId21" w:history="1">
        <w:r w:rsidRPr="00CF0A41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6 сентября 2006 года N 180-у "О порядке представления гражданскими служащими Республики Алтай и лицами, замещающими государственные должности Республики Алтай, сведений о доходах, имуществе и обязательствах имущественного характера" (Сборник законодательства Республики Алтай, 2006, N 36(42)).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CF0A41" w:rsidRPr="00CF0A41" w:rsidRDefault="00CF0A41" w:rsidP="00CF0A4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CF0A41" w:rsidRPr="00CF0A41" w:rsidRDefault="00CF0A41" w:rsidP="00CF0A4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28 декабря 2009 года</w:t>
      </w:r>
    </w:p>
    <w:p w:rsidR="00CF0A41" w:rsidRPr="00CF0A41" w:rsidRDefault="00CF0A41" w:rsidP="00CF0A4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N 266-У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Утверждено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Указом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от 28 декабря 2009 г. N 266-у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CF0A41">
        <w:rPr>
          <w:rFonts w:ascii="Times New Roman" w:hAnsi="Times New Roman" w:cs="Times New Roman"/>
          <w:sz w:val="24"/>
          <w:szCs w:val="24"/>
        </w:rPr>
        <w:t>ПОЛОЖЕНИЕ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 ПРЕДСТАВЛЕНИИ ГРАЖДАНАМИ, ПРЕТЕНДУЮЩИМИ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НА ЗАМЕЩЕНИЕ ДОЛЖНОСТЕЙ ГОСУДАРСТВЕННОЙ ГРАЖДАНСКОЙ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СЛУЖБЫ РЕСПУБЛИКИ АЛТАЙ, И ГОСУДАРСТВЕННЫМИ ГРАЖДАНСКИМИ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СЛУЖАЩИМИ РЕСПУБЛИКИ АЛТАЙ СВЕДЕНИЙ О ДОХОДАХ, ОБ</w:t>
      </w:r>
    </w:p>
    <w:p w:rsidR="00CF0A41" w:rsidRPr="00CF0A41" w:rsidRDefault="00CF0A41" w:rsidP="00CF0A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CF0A41" w:rsidRPr="00CF0A41" w:rsidRDefault="00CF0A41" w:rsidP="00CF0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0A41" w:rsidRPr="00CF0A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от 05.10.2012 </w:t>
            </w:r>
            <w:hyperlink r:id="rId22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250-у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, от 04.09.2013 </w:t>
            </w:r>
            <w:hyperlink r:id="rId23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211-у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, от 15.10.2014 </w:t>
            </w:r>
            <w:hyperlink r:id="rId24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от 11.12.2014 </w:t>
            </w:r>
            <w:hyperlink r:id="rId25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325-у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, от 07.04.2015 </w:t>
            </w:r>
            <w:hyperlink r:id="rId26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108-у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, от 17.09.2015 </w:t>
            </w:r>
            <w:hyperlink r:id="rId27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A41" w:rsidRPr="00CF0A41" w:rsidRDefault="00CF0A41" w:rsidP="00CF0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41">
              <w:rPr>
                <w:rFonts w:ascii="Times New Roman" w:hAnsi="Times New Roman" w:cs="Times New Roman"/>
                <w:sz w:val="24"/>
                <w:szCs w:val="24"/>
              </w:rPr>
              <w:t xml:space="preserve">от 12.11.2018 </w:t>
            </w:r>
            <w:hyperlink r:id="rId28" w:history="1">
              <w:r w:rsidRPr="00CF0A41">
                <w:rPr>
                  <w:rFonts w:ascii="Times New Roman" w:hAnsi="Times New Roman" w:cs="Times New Roman"/>
                  <w:sz w:val="24"/>
                  <w:szCs w:val="24"/>
                </w:rPr>
                <w:t>N 310-у</w:t>
              </w:r>
            </w:hyperlink>
            <w:r w:rsidRPr="00CF0A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представления гражданами, претендующими на замещение должностей государственной гражданской службы </w:t>
      </w:r>
      <w:r w:rsidRPr="00CF0A41">
        <w:rPr>
          <w:rFonts w:ascii="Times New Roman" w:hAnsi="Times New Roman" w:cs="Times New Roman"/>
          <w:sz w:val="24"/>
          <w:szCs w:val="24"/>
        </w:rPr>
        <w:lastRenderedPageBreak/>
        <w:t>Республики Алтай (далее - должности государственной службы), и государственными гражданскими служащими Республики Алтай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а) на гражданина, претендующего на замещение должности государственной службы (далее - гражданин);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б) на государственного гражданского служащего Республики Алтай, замещавшего по состоянию на 31 декабря отчетного года должность государственной службы, предусмотренную </w:t>
      </w:r>
      <w:hyperlink r:id="rId29" w:history="1">
        <w:r w:rsidRPr="00CF0A4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Республики Алтай, при замещении которых государственные гражданские служащие Республики Алтай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Главы Республики Алтай, Председателя Правительства Республики Алтай от 21 октября 2009 года N 206-у (далее - государственный служащий, перечень должностей);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в) на государственного гражданского служащего Республики Алтай, замещающего должность государственной службы, не предусмотренную </w:t>
      </w:r>
      <w:hyperlink r:id="rId30" w:history="1">
        <w:r w:rsidRPr="00CF0A4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должностей, и претендующего на замещение должности государственной службы, предусмотренной этим </w:t>
      </w:r>
      <w:hyperlink r:id="rId31" w:history="1">
        <w:r w:rsidRPr="00CF0A4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(далее - кандидат на должность, предусмотренную перечнем должностей).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32" w:history="1">
        <w:r w:rsidRPr="00CF0A41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3. Сведения о доходах, об имуществе и обязательствах имущественного характера представляются по форме </w:t>
      </w:r>
      <w:hyperlink r:id="rId33" w:history="1">
        <w:r w:rsidRPr="00CF0A41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 июня 2014 года N 460, с использованием специального программного обеспечения "Справки БК", размещенного на официальном сайте Президента Российской Федерации и на официальном сайте государственной информационной системы в области государственной службы в информационно-телекоммуникационной сети "Интернет":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 w:rsidRPr="00CF0A41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12.11.2018 N 310-у)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5"/>
      <w:bookmarkEnd w:id="2"/>
      <w:r w:rsidRPr="00CF0A41">
        <w:rPr>
          <w:rFonts w:ascii="Times New Roman" w:hAnsi="Times New Roman" w:cs="Times New Roman"/>
          <w:sz w:val="24"/>
          <w:szCs w:val="24"/>
        </w:rPr>
        <w:t>а) гражданами - при поступлении на государственную гражданскую службу Республики Алтай;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(пп. "а" в ред. </w:t>
      </w:r>
      <w:hyperlink r:id="rId35" w:history="1">
        <w:r w:rsidRPr="00CF0A41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7"/>
      <w:bookmarkEnd w:id="3"/>
      <w:r w:rsidRPr="00CF0A41">
        <w:rPr>
          <w:rFonts w:ascii="Times New Roman" w:hAnsi="Times New Roman" w:cs="Times New Roman"/>
          <w:sz w:val="24"/>
          <w:szCs w:val="24"/>
        </w:rPr>
        <w:t xml:space="preserve">б) государственными служащими, замещающими должности государственной службы, предусмотренные </w:t>
      </w:r>
      <w:hyperlink r:id="rId36" w:history="1">
        <w:r w:rsidRPr="00CF0A4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должностей - ежегодно, не позднее 30 апреля года, следующего за отчетным;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8"/>
      <w:bookmarkEnd w:id="4"/>
      <w:r w:rsidRPr="00CF0A41">
        <w:rPr>
          <w:rFonts w:ascii="Times New Roman" w:hAnsi="Times New Roman" w:cs="Times New Roman"/>
          <w:sz w:val="24"/>
          <w:szCs w:val="24"/>
        </w:rPr>
        <w:t xml:space="preserve">в) кандидатами на должности, предусмотренные </w:t>
      </w:r>
      <w:hyperlink r:id="rId37" w:history="1">
        <w:r w:rsidRPr="00CF0A4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должностей, - при назначении на должности государственной службы, предусмотренные </w:t>
      </w:r>
      <w:hyperlink r:id="rId38" w:history="1">
        <w:r w:rsidRPr="00CF0A4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должностей.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(пп. "в" введен </w:t>
      </w:r>
      <w:hyperlink r:id="rId39" w:history="1">
        <w:r w:rsidRPr="00CF0A41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0"/>
      <w:bookmarkEnd w:id="5"/>
      <w:r w:rsidRPr="00CF0A41">
        <w:rPr>
          <w:rFonts w:ascii="Times New Roman" w:hAnsi="Times New Roman" w:cs="Times New Roman"/>
          <w:sz w:val="24"/>
          <w:szCs w:val="24"/>
        </w:rPr>
        <w:t>4. Гражданин при назначении на должность государственной службы представляет: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Pr="00CF0A41">
        <w:rPr>
          <w:rFonts w:ascii="Times New Roman" w:hAnsi="Times New Roman" w:cs="Times New Roman"/>
          <w:sz w:val="24"/>
          <w:szCs w:val="24"/>
        </w:rPr>
        <w:lastRenderedPageBreak/>
        <w:t>должности государственной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службы (на отчетную дату);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государственной службы (на отчетную дату).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4.1. Кандидат на должность, предусмотренную </w:t>
      </w:r>
      <w:hyperlink r:id="rId40" w:history="1">
        <w:r w:rsidRPr="00CF0A4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должностей, представляет сведения о доходах, об имуществе и обязательствах имущественного характера в соответствии с </w:t>
      </w:r>
      <w:hyperlink w:anchor="P80" w:history="1">
        <w:r w:rsidRPr="00CF0A41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(п. 4.1 введен </w:t>
      </w:r>
      <w:hyperlink r:id="rId41" w:history="1">
        <w:r w:rsidRPr="00CF0A41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5. Государственный служащий представляет ежегодно: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5.1 - 5.2. Утратили силу с 1 января 2015 года. - </w:t>
      </w:r>
      <w:hyperlink r:id="rId42" w:history="1">
        <w:r w:rsidRPr="00CF0A41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11.12.2014 N 325-у.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6. Утратил силу. - </w:t>
      </w:r>
      <w:hyperlink r:id="rId43" w:history="1">
        <w:r w:rsidRPr="00CF0A41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7. Сведения о доходах, об имуществе и обязательствах имущественного характера представляются в кадровую службу государственного органа Республики Алтай в порядке, устанавливаемом руководителем государственного органа Республики Алтай.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8. В случае, если гражданин или государственный служащий обнаружили, что в представленных ими в кадровую службу государственного органа Республики Алтай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75" w:history="1">
        <w:r w:rsidRPr="00CF0A41">
          <w:rPr>
            <w:rFonts w:ascii="Times New Roman" w:hAnsi="Times New Roman" w:cs="Times New Roman"/>
            <w:sz w:val="24"/>
            <w:szCs w:val="24"/>
          </w:rPr>
          <w:t>подпунктом "а" пункта 3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настоящего Положения. Кандидат на должность, предусмотренную </w:t>
      </w:r>
      <w:hyperlink r:id="rId44" w:history="1">
        <w:r w:rsidRPr="00CF0A4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должностей, может представить уточненные сведения в течение одного месяца со дня представления сведений в соответствии с </w:t>
      </w:r>
      <w:hyperlink w:anchor="P78" w:history="1">
        <w:r w:rsidRPr="00CF0A41">
          <w:rPr>
            <w:rFonts w:ascii="Times New Roman" w:hAnsi="Times New Roman" w:cs="Times New Roman"/>
            <w:sz w:val="24"/>
            <w:szCs w:val="24"/>
          </w:rPr>
          <w:t>подпунктом "в" пункта 3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настоящего Положения. Государственный служащий может представить уточненные сведения в течение одного месяца после окончания срока, указанного в </w:t>
      </w:r>
      <w:hyperlink w:anchor="P77" w:history="1">
        <w:r w:rsidRPr="00CF0A41">
          <w:rPr>
            <w:rFonts w:ascii="Times New Roman" w:hAnsi="Times New Roman" w:cs="Times New Roman"/>
            <w:sz w:val="24"/>
            <w:szCs w:val="24"/>
          </w:rPr>
          <w:t>подпункте "б" пункта 3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 w:history="1">
        <w:r w:rsidRPr="00CF0A41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9. В случае непредставления по объективным причинам государственным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</w:t>
      </w:r>
      <w:r w:rsidRPr="00CF0A41">
        <w:rPr>
          <w:rFonts w:ascii="Times New Roman" w:hAnsi="Times New Roman" w:cs="Times New Roman"/>
          <w:sz w:val="24"/>
          <w:szCs w:val="24"/>
        </w:rPr>
        <w:lastRenderedPageBreak/>
        <w:t>соответствующей комиссии по соблюдению требований к служебному поведению государственных служащих и урегулированию конфликта интересов.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государственным служащим, осуществляется в соответствии с положением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Алтай, и государственными гражданскими служащими Республики Алтай, и соблюдения государственными гражданскими служащими Республики Алтай требований к служебному поведению, утверждаемым Главой Республики Алтай, Председателем Правительства Республики Алтай.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11. Сведения о доходах, об имуществе и обязательствах имущественного характера, представляемые в соответствии с настоящим Положением гражданином и государственным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Эти сведения предоставляются руководителю государственного органа Республики Алтай и другим должностным лицам государственного органа Республики Алтай, наделенным полномочиями назначать на должность и освобождать от должности государственных служащих, а также иным должностным лицам в случаях, предусмотренных федеральными законами и законами Республики Алтай.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12. Сведения о доходах, об имуществе и обязательствах имущественного характера государственного служащего, его супруги (супруга) и несовершеннолетних детей размещаются на официальном сайте соответствующего государственного органа Республики Алтай, а в случае отсутствия этих сведений на официальном сайте соответствующего государственного органа Республики Алтай - предоставляются республиканским средствам массовой информации для опубликования по их запросам в порядке, определяемом Главой Республики Алтай, Председателем Правительства Республики Алтай.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13. Государственные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</w:t>
      </w:r>
      <w:hyperlink r:id="rId46" w:history="1">
        <w:r w:rsidRPr="00CF0A4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должностей,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</w:t>
      </w:r>
      <w:hyperlink r:id="rId47" w:history="1">
        <w:r w:rsidRPr="00CF0A4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должностей, представившие в кадровую службу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(п. 14 в ред. </w:t>
      </w:r>
      <w:hyperlink r:id="rId48" w:history="1">
        <w:r w:rsidRPr="00CF0A41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15.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государственной службы, а государственный служащий освобождается от должности государственной службы или подвергается иным видам </w:t>
      </w:r>
      <w:r w:rsidRPr="00CF0A41">
        <w:rPr>
          <w:rFonts w:ascii="Times New Roman" w:hAnsi="Times New Roman" w:cs="Times New Roman"/>
          <w:sz w:val="24"/>
          <w:szCs w:val="24"/>
        </w:rPr>
        <w:lastRenderedPageBreak/>
        <w:t>дисциплинарной ответственности в соответствии с законодательством Российской Федерации.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Утверждена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Указом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от 28 декабря 2009 г. N 266-у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СПРАВКА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ХАРАКТЕРА ГРАЖДАНИНА, ПРЕТЕНДУЮЩЕГО НА ЗАМЕЩЕНИЕ ДОЛЖНОСТИ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АЛТАЙ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Утратила силу с 1 января 2015 года. - </w:t>
      </w:r>
      <w:hyperlink r:id="rId49" w:history="1">
        <w:r w:rsidRPr="00CF0A41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11.12.2014 N 325-у.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Утверждена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Указом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от 28 декабря 2009 г. N 266-у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СПРАВКА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ХАРАКТЕРА СУПРУГИ (СУПРУГА) И НЕСОВЕРШЕННОЛЕТНИХ ДЕТЕЙ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ГРАЖДАНИНА, ПРЕТЕНДУЮЩЕГО НА ЗАМЕЩЕНИЕ ДОЛЖНОСТИ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АЛТАЙ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Утратила силу с 1 января 2015 года. - </w:t>
      </w:r>
      <w:hyperlink r:id="rId50" w:history="1">
        <w:r w:rsidRPr="00CF0A41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11.12.2014 N 325-у.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Утверждена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Указом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от 28 декабря 2009 г. N 266-у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СПРАВКА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ХАРАКТЕРА ГОСУДАРСТВЕННОГО ГРАЖДАНСКОГО СЛУЖАЩЕГО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Утратила силу с 1 января 2015 года. - </w:t>
      </w:r>
      <w:hyperlink r:id="rId51" w:history="1">
        <w:r w:rsidRPr="00CF0A41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11.12.2014 N 325-у.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Утверждена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Указом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F0A41" w:rsidRPr="00CF0A41" w:rsidRDefault="00CF0A41" w:rsidP="00CF0A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от 28 декабря 2009 г. N 266-у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СПРАВКА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ХАРАКТЕРА СУПРУГИ (СУПРУГА) И НЕСОВЕРШЕННОЛЕТНИХ ДЕТЕЙ</w:t>
      </w:r>
    </w:p>
    <w:p w:rsidR="00CF0A41" w:rsidRPr="00CF0A41" w:rsidRDefault="00CF0A41" w:rsidP="00CF0A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РЕСПУБЛИКИ АЛТАЙ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A41">
        <w:rPr>
          <w:rFonts w:ascii="Times New Roman" w:hAnsi="Times New Roman" w:cs="Times New Roman"/>
          <w:sz w:val="24"/>
          <w:szCs w:val="24"/>
        </w:rPr>
        <w:t xml:space="preserve">Утратила силу с 1 января 2015 года. - </w:t>
      </w:r>
      <w:hyperlink r:id="rId52" w:history="1">
        <w:r w:rsidRPr="00CF0A41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F0A41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11.12.2014 N 325-у.</w:t>
      </w: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F0A41" w:rsidRPr="00CF0A41" w:rsidRDefault="00CF0A41" w:rsidP="00CF0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0A41" w:rsidRPr="00CF0A41" w:rsidSect="0053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41"/>
    <w:rsid w:val="00C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1314A-5FC7-4B5E-A70E-8741A273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0A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B00CEFB75CFDDC291DBECA268C8029C037E062D2E8E5402BB6091E3563C545B1174BB16FB14DF5D73447FEDF70EAB17CA071B1CFD37AA15SEiEF" TargetMode="External"/><Relationship Id="rId18" Type="http://schemas.openxmlformats.org/officeDocument/2006/relationships/hyperlink" Target="consultantplus://offline/ref=1B00CEFB75CFDDC291DBECA268C8029C037D052A29875402BB6091E3563C545B1174BB16FB14DF5B73447FEDF70EAB17CA071B1CFD37AA15SEiEF" TargetMode="External"/><Relationship Id="rId26" Type="http://schemas.openxmlformats.org/officeDocument/2006/relationships/hyperlink" Target="consultantplus://offline/ref=1B00CEFB75CFDDC291DBF2AF7EA45590067258272D8C5D54E33FCABE01355E0C563BE254BF19DE5F764F2ABCB80FF7529B141A19FD35AB09EDE143SEiCF" TargetMode="External"/><Relationship Id="rId39" Type="http://schemas.openxmlformats.org/officeDocument/2006/relationships/hyperlink" Target="consultantplus://offline/ref=1B00CEFB75CFDDC291DBF2AF7EA45590067258272D8D595CEE3FCABE01355E0C563BE254BF19DE5F764F29BFB80FF7529B141A19FD35AB09EDE143SEiCF" TargetMode="External"/><Relationship Id="rId21" Type="http://schemas.openxmlformats.org/officeDocument/2006/relationships/hyperlink" Target="consultantplus://offline/ref=1B00CEFB75CFDDC291DBF2AF7EA4559006725827298F5E53EC62C0B658395C0B5964E753AE19DE5B684F2AA2B15BA4S1i7F" TargetMode="External"/><Relationship Id="rId34" Type="http://schemas.openxmlformats.org/officeDocument/2006/relationships/hyperlink" Target="consultantplus://offline/ref=1B00CEFB75CFDDC291DBF2AF7EA45590067258272B8F5D57EF3FCABE01355E0C563BE254BF19DE5F764F2BB5B80FF7529B141A19FD35AB09EDE143SEiCF" TargetMode="External"/><Relationship Id="rId42" Type="http://schemas.openxmlformats.org/officeDocument/2006/relationships/hyperlink" Target="consultantplus://offline/ref=1B00CEFB75CFDDC291DBF2AF7EA45590067258272D8C5D50E43FCABE01355E0C563BE254BF19DE5F764F29B9B80FF7529B141A19FD35AB09EDE143SEiCF" TargetMode="External"/><Relationship Id="rId47" Type="http://schemas.openxmlformats.org/officeDocument/2006/relationships/hyperlink" Target="consultantplus://offline/ref=1B00CEFB75CFDDC291DBF2AF7EA45590067258272D885F53EE3FCABE01355E0C563BE254BF19DE5F764F28B9B80FF7529B141A19FD35AB09EDE143SEiCF" TargetMode="External"/><Relationship Id="rId50" Type="http://schemas.openxmlformats.org/officeDocument/2006/relationships/hyperlink" Target="consultantplus://offline/ref=1B00CEFB75CFDDC291DBF2AF7EA45590067258272D8C5D50E43FCABE01355E0C563BE254BF19DE5F764F2AB5B80FF7529B141A19FD35AB09EDE143SEiCF" TargetMode="External"/><Relationship Id="rId7" Type="http://schemas.openxmlformats.org/officeDocument/2006/relationships/hyperlink" Target="consultantplus://offline/ref=1B00CEFB75CFDDC291DBF2AF7EA45590067258272D8C5D50E43FCABE01355E0C563BE254BF19DE5F764F2AB4B80FF7529B141A19FD35AB09EDE143SEi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B00CEFB75CFDDC291DBF2AF7EA45590067258272E895856E43FCABE01355E0C563BE254BF19DE5F764F29B4B80FF7529B141A19FD35AB09EDE143SEiCF" TargetMode="External"/><Relationship Id="rId29" Type="http://schemas.openxmlformats.org/officeDocument/2006/relationships/hyperlink" Target="consultantplus://offline/ref=1B00CEFB75CFDDC291DBF2AF7EA45590067258272D885F53EE3FCABE01355E0C563BE254BF19DE5F764F2ABAB80FF7529B141A19FD35AB09EDE143SEiCF" TargetMode="External"/><Relationship Id="rId11" Type="http://schemas.openxmlformats.org/officeDocument/2006/relationships/hyperlink" Target="consultantplus://offline/ref=1B00CEFB75CFDDC291DBECA268C8029C037F002B2A8D5402BB6091E3563C545B1174BB16FB14D75D74447FEDF70EAB17CA071B1CFD37AA15SEiEF" TargetMode="External"/><Relationship Id="rId24" Type="http://schemas.openxmlformats.org/officeDocument/2006/relationships/hyperlink" Target="consultantplus://offline/ref=1B00CEFB75CFDDC291DBF2AF7EA45590067258272D8E5B50E73FCABE01355E0C563BE254BF19DE5F764F2BB4B80FF7529B141A19FD35AB09EDE143SEiCF" TargetMode="External"/><Relationship Id="rId32" Type="http://schemas.openxmlformats.org/officeDocument/2006/relationships/hyperlink" Target="consultantplus://offline/ref=1B00CEFB75CFDDC291DBF2AF7EA45590067258272D8D595CEE3FCABE01355E0C563BE254BF19DE5F764F2AB9B80FF7529B141A19FD35AB09EDE143SEiCF" TargetMode="External"/><Relationship Id="rId37" Type="http://schemas.openxmlformats.org/officeDocument/2006/relationships/hyperlink" Target="consultantplus://offline/ref=1B00CEFB75CFDDC291DBF2AF7EA45590067258272D885F53EE3FCABE01355E0C563BE254BF19DE5F764F28B9B80FF7529B141A19FD35AB09EDE143SEiCF" TargetMode="External"/><Relationship Id="rId40" Type="http://schemas.openxmlformats.org/officeDocument/2006/relationships/hyperlink" Target="consultantplus://offline/ref=1B00CEFB75CFDDC291DBF2AF7EA45590067258272D885F53EE3FCABE01355E0C563BE254BF19DE5F764F28B9B80FF7529B141A19FD35AB09EDE143SEiCF" TargetMode="External"/><Relationship Id="rId45" Type="http://schemas.openxmlformats.org/officeDocument/2006/relationships/hyperlink" Target="consultantplus://offline/ref=1B00CEFB75CFDDC291DBF2AF7EA45590067258272D8D595CEE3FCABE01355E0C563BE254BF19DE5F764F29B4B80FF7529B141A19FD35AB09EDE143SEiCF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1B00CEFB75CFDDC291DBF2AF7EA45590067258272E895856E43FCABE01355E0C563BE254BF19DE5F764F29BBB80FF7529B141A19FD35AB09EDE143SEiCF" TargetMode="External"/><Relationship Id="rId10" Type="http://schemas.openxmlformats.org/officeDocument/2006/relationships/hyperlink" Target="consultantplus://offline/ref=1B00CEFB75CFDDC291DBF2AF7EA45590067258272B8F5D57EF3FCABE01355E0C563BE254BF19DE5F764F2BBAB80FF7529B141A19FD35AB09EDE143SEiCF" TargetMode="External"/><Relationship Id="rId19" Type="http://schemas.openxmlformats.org/officeDocument/2006/relationships/hyperlink" Target="consultantplus://offline/ref=1B00CEFB75CFDDC291DBF2AF7EA45590067258272B8F5D57EF3FCABE01355E0C563BE254BF19DE5F764F2BBBB80FF7529B141A19FD35AB09EDE143SEiCF" TargetMode="External"/><Relationship Id="rId31" Type="http://schemas.openxmlformats.org/officeDocument/2006/relationships/hyperlink" Target="consultantplus://offline/ref=1B00CEFB75CFDDC291DBF2AF7EA45590067258272D885F53EE3FCABE01355E0C563BE254BF19DE5F764F28B9B80FF7529B141A19FD35AB09EDE143SEiCF" TargetMode="External"/><Relationship Id="rId44" Type="http://schemas.openxmlformats.org/officeDocument/2006/relationships/hyperlink" Target="consultantplus://offline/ref=1B00CEFB75CFDDC291DBF2AF7EA45590067258272D885F53EE3FCABE01355E0C563BE254BF19DE5F764F28B9B80FF7529B141A19FD35AB09EDE143SEiCF" TargetMode="External"/><Relationship Id="rId52" Type="http://schemas.openxmlformats.org/officeDocument/2006/relationships/hyperlink" Target="consultantplus://offline/ref=1B00CEFB75CFDDC291DBF2AF7EA45590067258272D8C5D50E43FCABE01355E0C563BE254BF19DE5F764F2AB5B80FF7529B141A19FD35AB09EDE143SEiCF" TargetMode="External"/><Relationship Id="rId4" Type="http://schemas.openxmlformats.org/officeDocument/2006/relationships/hyperlink" Target="consultantplus://offline/ref=1B00CEFB75CFDDC291DBF2AF7EA45590067258272E8B5751E13FCABE01355E0C563BE254BF19DE5F764F2BBBB80FF7529B141A19FD35AB09EDE143SEiCF" TargetMode="External"/><Relationship Id="rId9" Type="http://schemas.openxmlformats.org/officeDocument/2006/relationships/hyperlink" Target="consultantplus://offline/ref=1B00CEFB75CFDDC291DBF2AF7EA45590067258272D8D595CEE3FCABE01355E0C563BE254BF19DE5F764F2AB8B80FF7529B141A19FD35AB09EDE143SEiCF" TargetMode="External"/><Relationship Id="rId14" Type="http://schemas.openxmlformats.org/officeDocument/2006/relationships/hyperlink" Target="consultantplus://offline/ref=1B00CEFB75CFDDC291DBECA268C8029C037E062D2E8E5402BB6091E3563C545B1174BB16FB14DF5672447FEDF70EAB17CA071B1CFD37AA15SEiEF" TargetMode="External"/><Relationship Id="rId22" Type="http://schemas.openxmlformats.org/officeDocument/2006/relationships/hyperlink" Target="consultantplus://offline/ref=1B00CEFB75CFDDC291DBF2AF7EA45590067258272E8B5751E13FCABE01355E0C563BE254BF19DE5F764F2BBBB80FF7529B141A19FD35AB09EDE143SEiCF" TargetMode="External"/><Relationship Id="rId27" Type="http://schemas.openxmlformats.org/officeDocument/2006/relationships/hyperlink" Target="consultantplus://offline/ref=1B00CEFB75CFDDC291DBF2AF7EA45590067258272D8D595CEE3FCABE01355E0C563BE254BF19DE5F764F2AB8B80FF7529B141A19FD35AB09EDE143SEiCF" TargetMode="External"/><Relationship Id="rId30" Type="http://schemas.openxmlformats.org/officeDocument/2006/relationships/hyperlink" Target="consultantplus://offline/ref=1B00CEFB75CFDDC291DBF2AF7EA45590067258272D885F53EE3FCABE01355E0C563BE254BF19DE5F764F28B9B80FF7529B141A19FD35AB09EDE143SEiCF" TargetMode="External"/><Relationship Id="rId35" Type="http://schemas.openxmlformats.org/officeDocument/2006/relationships/hyperlink" Target="consultantplus://offline/ref=1B00CEFB75CFDDC291DBF2AF7EA45590067258272D8D595CEE3FCABE01355E0C563BE254BF19DE5F764F29BDB80FF7529B141A19FD35AB09EDE143SEiCF" TargetMode="External"/><Relationship Id="rId43" Type="http://schemas.openxmlformats.org/officeDocument/2006/relationships/hyperlink" Target="consultantplus://offline/ref=1B00CEFB75CFDDC291DBF2AF7EA45590067258272D8D595CEE3FCABE01355E0C563BE254BF19DE5F764F29BBB80FF7529B141A19FD35AB09EDE143SEiCF" TargetMode="External"/><Relationship Id="rId48" Type="http://schemas.openxmlformats.org/officeDocument/2006/relationships/hyperlink" Target="consultantplus://offline/ref=1B00CEFB75CFDDC291DBF2AF7EA45590067258272D8D595CEE3FCABE01355E0C563BE254BF19DE5F764F28BCB80FF7529B141A19FD35AB09EDE143SEiCF" TargetMode="External"/><Relationship Id="rId8" Type="http://schemas.openxmlformats.org/officeDocument/2006/relationships/hyperlink" Target="consultantplus://offline/ref=1B00CEFB75CFDDC291DBF2AF7EA45590067258272D8C5D54E33FCABE01355E0C563BE254BF19DE5F764F2BBBB80FF7529B141A19FD35AB09EDE143SEiCF" TargetMode="External"/><Relationship Id="rId51" Type="http://schemas.openxmlformats.org/officeDocument/2006/relationships/hyperlink" Target="consultantplus://offline/ref=1B00CEFB75CFDDC291DBF2AF7EA45590067258272D8C5D50E43FCABE01355E0C563BE254BF19DE5F764F2AB5B80FF7529B141A19FD35AB09EDE143SEiC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B00CEFB75CFDDC291DBECA268C8029C037C0E222D875402BB6091E3563C545B1174BB16FB14DF587F447FEDF70EAB17CA071B1CFD37AA15SEiEF" TargetMode="External"/><Relationship Id="rId17" Type="http://schemas.openxmlformats.org/officeDocument/2006/relationships/hyperlink" Target="consultantplus://offline/ref=1B00CEFB75CFDDC291DBF2AF7EA45590067258272D8C5D50E43FCABE01355E0C563BE254BF19DE5F764F2AB5B80FF7529B141A19FD35AB09EDE143SEiCF" TargetMode="External"/><Relationship Id="rId25" Type="http://schemas.openxmlformats.org/officeDocument/2006/relationships/hyperlink" Target="consultantplus://offline/ref=1B00CEFB75CFDDC291DBF2AF7EA45590067258272D8C5D50E43FCABE01355E0C563BE254BF19DE5F764F29BFB80FF7529B141A19FD35AB09EDE143SEiCF" TargetMode="External"/><Relationship Id="rId33" Type="http://schemas.openxmlformats.org/officeDocument/2006/relationships/hyperlink" Target="consultantplus://offline/ref=1B00CEFB75CFDDC291DBECA268C8029C037D052A29875402BB6091E3563C545B1174BB16FB14DF5B73447FEDF70EAB17CA071B1CFD37AA15SEiEF" TargetMode="External"/><Relationship Id="rId38" Type="http://schemas.openxmlformats.org/officeDocument/2006/relationships/hyperlink" Target="consultantplus://offline/ref=1B00CEFB75CFDDC291DBF2AF7EA45590067258272D885F53EE3FCABE01355E0C563BE254BF19DE5F764F28B9B80FF7529B141A19FD35AB09EDE143SEiCF" TargetMode="External"/><Relationship Id="rId46" Type="http://schemas.openxmlformats.org/officeDocument/2006/relationships/hyperlink" Target="consultantplus://offline/ref=1B00CEFB75CFDDC291DBF2AF7EA45590067258272D885F53EE3FCABE01355E0C563BE254BF19DE5F764F28B9B80FF7529B141A19FD35AB09EDE143SEiCF" TargetMode="External"/><Relationship Id="rId20" Type="http://schemas.openxmlformats.org/officeDocument/2006/relationships/hyperlink" Target="consultantplus://offline/ref=1B00CEFB75CFDDC291DBF2AF7EA45590067258272D8C5D50E43FCABE01355E0C563BE254BF19DE5F764F29BEB80FF7529B141A19FD35AB09EDE143SEiCF" TargetMode="External"/><Relationship Id="rId41" Type="http://schemas.openxmlformats.org/officeDocument/2006/relationships/hyperlink" Target="consultantplus://offline/ref=1B00CEFB75CFDDC291DBF2AF7EA45590067258272D8D595CEE3FCABE01355E0C563BE254BF19DE5F764F29B9B80FF7529B141A19FD35AB09EDE143SEiC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00CEFB75CFDDC291DBF2AF7EA45590067258272D8E5B50E73FCABE01355E0C563BE254BF19DE5F764F2BB4B80FF7529B141A19FD35AB09EDE143SEiCF" TargetMode="External"/><Relationship Id="rId15" Type="http://schemas.openxmlformats.org/officeDocument/2006/relationships/hyperlink" Target="consultantplus://offline/ref=1B00CEFB75CFDDC291DBF2AF7EA45590067258272B8D5A5CE33FCABE01355E0C563BE254BF19DE5F764D2BBEB80FF7529B141A19FD35AB09EDE143SEiCF" TargetMode="External"/><Relationship Id="rId23" Type="http://schemas.openxmlformats.org/officeDocument/2006/relationships/hyperlink" Target="consultantplus://offline/ref=1B00CEFB75CFDDC291DBF2AF7EA45590067258272E895856E43FCABE01355E0C563BE254BF19DE5F764F28BAB80FF7529B141A19FD35AB09EDE143SEiCF" TargetMode="External"/><Relationship Id="rId28" Type="http://schemas.openxmlformats.org/officeDocument/2006/relationships/hyperlink" Target="consultantplus://offline/ref=1B00CEFB75CFDDC291DBF2AF7EA45590067258272B8F5D57EF3FCABE01355E0C563BE254BF19DE5F764F2BB5B80FF7529B141A19FD35AB09EDE143SEiCF" TargetMode="External"/><Relationship Id="rId36" Type="http://schemas.openxmlformats.org/officeDocument/2006/relationships/hyperlink" Target="consultantplus://offline/ref=1B00CEFB75CFDDC291DBF2AF7EA45590067258272D885F53EE3FCABE01355E0C563BE254BF19DE5F764F2ABAB80FF7529B141A19FD35AB09EDE143SEiCF" TargetMode="External"/><Relationship Id="rId49" Type="http://schemas.openxmlformats.org/officeDocument/2006/relationships/hyperlink" Target="consultantplus://offline/ref=1B00CEFB75CFDDC291DBF2AF7EA45590067258272D8C5D50E43FCABE01355E0C563BE254BF19DE5F764F2AB5B80FF7529B141A19FD35AB09EDE143SEi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3850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2021-01-14T05:34:00Z</dcterms:created>
  <dcterms:modified xsi:type="dcterms:W3CDTF">2021-01-14T05:37:00Z</dcterms:modified>
</cp:coreProperties>
</file>