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9D86" w14:textId="77777777" w:rsidR="00FE6549" w:rsidRPr="003A1380" w:rsidRDefault="00FE6549" w:rsidP="00FE6549">
      <w:pPr>
        <w:rPr>
          <w:b/>
          <w:bCs/>
          <w:sz w:val="36"/>
          <w:szCs w:val="36"/>
        </w:rPr>
      </w:pPr>
      <w:r w:rsidRPr="003A1380">
        <w:rPr>
          <w:b/>
          <w:bCs/>
          <w:sz w:val="36"/>
          <w:szCs w:val="36"/>
        </w:rPr>
        <w:t>? Почему могут отказать в приёме ребенка в ДШИ?</w:t>
      </w:r>
    </w:p>
    <w:p w14:paraId="3196F054" w14:textId="77777777" w:rsidR="00FE6549" w:rsidRPr="003A1380" w:rsidRDefault="00FE6549" w:rsidP="00FE6549">
      <w:pPr>
        <w:rPr>
          <w:sz w:val="28"/>
          <w:szCs w:val="28"/>
        </w:rPr>
      </w:pPr>
      <w:r w:rsidRPr="003A1380">
        <w:rPr>
          <w:sz w:val="28"/>
          <w:szCs w:val="28"/>
        </w:rPr>
        <w:t>Основаниями для отказа в приеме в учреждение являются:</w:t>
      </w:r>
    </w:p>
    <w:p w14:paraId="068E8768" w14:textId="77777777" w:rsidR="00FE6549" w:rsidRPr="003A1380" w:rsidRDefault="00FE6549" w:rsidP="00FE654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1380">
        <w:rPr>
          <w:sz w:val="28"/>
          <w:szCs w:val="28"/>
        </w:rPr>
        <w:t>непредставление документов, указанных в Правил</w:t>
      </w:r>
      <w:r>
        <w:rPr>
          <w:sz w:val="28"/>
          <w:szCs w:val="28"/>
        </w:rPr>
        <w:t>ах приёма на обучение по дополнительным образовательным программам в области искусств</w:t>
      </w:r>
      <w:r w:rsidRPr="003A1380">
        <w:rPr>
          <w:sz w:val="28"/>
          <w:szCs w:val="28"/>
        </w:rPr>
        <w:t>;</w:t>
      </w:r>
    </w:p>
    <w:p w14:paraId="24ED5FCC" w14:textId="77777777" w:rsidR="00FE6549" w:rsidRPr="003A1380" w:rsidRDefault="00FE6549" w:rsidP="00FE654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1380">
        <w:rPr>
          <w:sz w:val="28"/>
          <w:szCs w:val="28"/>
        </w:rPr>
        <w:t>предоставление недостоверных сведений в документах;</w:t>
      </w:r>
    </w:p>
    <w:p w14:paraId="4180E5BC" w14:textId="77777777" w:rsidR="00FE6549" w:rsidRPr="003A1380" w:rsidRDefault="00FE6549" w:rsidP="00FE654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1380">
        <w:rPr>
          <w:sz w:val="28"/>
          <w:szCs w:val="28"/>
        </w:rPr>
        <w:t>отсутствие свободных мест в учреждении;</w:t>
      </w:r>
    </w:p>
    <w:p w14:paraId="08FA21DC" w14:textId="77777777" w:rsidR="00FE6549" w:rsidRPr="003A1380" w:rsidRDefault="00FE6549" w:rsidP="00FE654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3A1380">
        <w:rPr>
          <w:sz w:val="28"/>
          <w:szCs w:val="28"/>
        </w:rPr>
        <w:t>несоответствие возраста</w:t>
      </w:r>
      <w:proofErr w:type="gramEnd"/>
      <w:r w:rsidRPr="003A1380">
        <w:rPr>
          <w:sz w:val="28"/>
          <w:szCs w:val="28"/>
        </w:rPr>
        <w:t xml:space="preserve"> поступающего возрасту, принятому к зачислению в учреждение по соответствующей образовательной программе;</w:t>
      </w:r>
    </w:p>
    <w:p w14:paraId="7EF1B01D" w14:textId="77777777" w:rsidR="00FE6549" w:rsidRPr="003A1380" w:rsidRDefault="00FE6549" w:rsidP="00FE654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1380">
        <w:rPr>
          <w:sz w:val="28"/>
          <w:szCs w:val="28"/>
        </w:rPr>
        <w:t>отсутствие согласия на обработку персональных данных ребенка.</w:t>
      </w:r>
    </w:p>
    <w:p w14:paraId="272F33A4" w14:textId="77777777" w:rsidR="00B45AEA" w:rsidRDefault="00B45AEA"/>
    <w:sectPr w:rsidR="00B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87020"/>
    <w:multiLevelType w:val="hybridMultilevel"/>
    <w:tmpl w:val="81F0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49"/>
    <w:rsid w:val="00B45AEA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EB59"/>
  <w15:chartTrackingRefBased/>
  <w15:docId w15:val="{3FBAD997-0AB9-4E50-8461-1B4D5CB3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</cp:revision>
  <dcterms:created xsi:type="dcterms:W3CDTF">2026-02-19T04:33:00Z</dcterms:created>
  <dcterms:modified xsi:type="dcterms:W3CDTF">2026-02-19T04:33:00Z</dcterms:modified>
</cp:coreProperties>
</file>